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05" w:rsidRPr="007B5DBD" w:rsidRDefault="00977C05" w:rsidP="00977C0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и науки Донецкой Народной Республики</w:t>
      </w:r>
    </w:p>
    <w:p w:rsidR="00977C05" w:rsidRPr="007B5DBD" w:rsidRDefault="00977C05" w:rsidP="00977C0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caps/>
          <w:sz w:val="24"/>
          <w:szCs w:val="24"/>
        </w:rPr>
        <w:t>Управление образования администрации г. Донецка</w:t>
      </w:r>
    </w:p>
    <w:p w:rsidR="00977C05" w:rsidRPr="007B5DBD" w:rsidRDefault="00977C05" w:rsidP="00977C0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caps/>
          <w:sz w:val="24"/>
          <w:szCs w:val="24"/>
        </w:rPr>
        <w:t>Отдел образования администрации КАЛИНИНСКОГО района</w:t>
      </w:r>
      <w:r w:rsidRPr="007B5DBD">
        <w:rPr>
          <w:rFonts w:ascii="Times New Roman" w:hAnsi="Times New Roman" w:cs="Times New Roman"/>
          <w:sz w:val="24"/>
          <w:szCs w:val="24"/>
        </w:rPr>
        <w:t xml:space="preserve"> </w:t>
      </w:r>
      <w:r w:rsidRPr="007B5DBD">
        <w:rPr>
          <w:rFonts w:ascii="Times New Roman" w:hAnsi="Times New Roman" w:cs="Times New Roman"/>
          <w:b/>
          <w:caps/>
          <w:sz w:val="24"/>
          <w:szCs w:val="24"/>
        </w:rPr>
        <w:t>г. Донецка</w:t>
      </w:r>
    </w:p>
    <w:p w:rsidR="00977C05" w:rsidRPr="007B5DBD" w:rsidRDefault="00977C05" w:rsidP="00977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DBD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77C05" w:rsidRPr="007B5DBD" w:rsidRDefault="00977C05" w:rsidP="00977C0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B5DBD">
        <w:rPr>
          <w:rFonts w:ascii="Times New Roman" w:hAnsi="Times New Roman" w:cs="Times New Roman"/>
          <w:b/>
          <w:sz w:val="24"/>
          <w:szCs w:val="24"/>
        </w:rPr>
        <w:t>«ШКОЛА № 96 ГОРОДА ДОНЕЦКА»</w:t>
      </w: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Pr="00E8602F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Pr="00442658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7"/>
      </w:tblGrid>
      <w:tr w:rsidR="00977C05" w:rsidRPr="007B5DBD" w:rsidTr="00E71E55">
        <w:trPr>
          <w:trHeight w:val="1965"/>
        </w:trPr>
        <w:tc>
          <w:tcPr>
            <w:tcW w:w="5086" w:type="dxa"/>
          </w:tcPr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начальника отдела образования администрации Калининского района</w:t>
            </w:r>
            <w:proofErr w:type="gramEnd"/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 г. Донецка</w:t>
            </w: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_____________ И.А. Ищенко </w:t>
            </w:r>
          </w:p>
          <w:p w:rsidR="00977C05" w:rsidRPr="007B5DBD" w:rsidRDefault="00977C0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7" w:type="dxa"/>
          </w:tcPr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>МБОУ ШКОЛА № 96 Г. ДОНЕЦКА»</w:t>
            </w: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BD">
              <w:rPr>
                <w:rFonts w:ascii="Times New Roman" w:hAnsi="Times New Roman" w:cs="Times New Roman"/>
                <w:sz w:val="24"/>
                <w:szCs w:val="24"/>
              </w:rPr>
              <w:t xml:space="preserve">___________Э.М. Тимофеева </w:t>
            </w:r>
          </w:p>
          <w:p w:rsidR="00977C05" w:rsidRPr="007B5DBD" w:rsidRDefault="00977C0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C05" w:rsidRPr="00340D3C" w:rsidRDefault="00977C05" w:rsidP="00977C05">
      <w:pPr>
        <w:jc w:val="center"/>
        <w:rPr>
          <w:rFonts w:asciiTheme="majorBidi" w:hAnsiTheme="majorBidi" w:cstheme="majorBidi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Pr="006E1004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77C05" w:rsidRPr="00BA255F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977C05" w:rsidRPr="006E1004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977C05" w:rsidRPr="006E1004" w:rsidRDefault="00ED3911" w:rsidP="00977C0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класс</w:t>
      </w: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Pr="00340D3C" w:rsidRDefault="00977C05" w:rsidP="00977C05">
      <w:pPr>
        <w:spacing w:after="0" w:line="240" w:lineRule="auto"/>
        <w:ind w:left="6237"/>
        <w:jc w:val="both"/>
        <w:rPr>
          <w:rFonts w:ascii="Times New Roman" w:hAnsi="Times New Roman" w:cs="Times New Roman"/>
          <w:caps/>
          <w:sz w:val="23"/>
          <w:szCs w:val="23"/>
        </w:rPr>
      </w:pPr>
      <w:r w:rsidRPr="00340D3C">
        <w:rPr>
          <w:rFonts w:ascii="Times New Roman" w:hAnsi="Times New Roman" w:cs="Times New Roman"/>
          <w:caps/>
          <w:sz w:val="23"/>
          <w:szCs w:val="23"/>
        </w:rPr>
        <w:t>рАССМОТРЕНО И ПРИНЯТО</w:t>
      </w:r>
    </w:p>
    <w:p w:rsidR="00977C05" w:rsidRPr="00340D3C" w:rsidRDefault="00977C05" w:rsidP="00977C05">
      <w:pPr>
        <w:spacing w:after="0" w:line="240" w:lineRule="auto"/>
        <w:ind w:left="6237"/>
        <w:jc w:val="both"/>
        <w:rPr>
          <w:rFonts w:ascii="Times New Roman" w:hAnsi="Times New Roman" w:cs="Times New Roman"/>
          <w:sz w:val="23"/>
          <w:szCs w:val="23"/>
        </w:rPr>
      </w:pPr>
      <w:r w:rsidRPr="00340D3C">
        <w:rPr>
          <w:rFonts w:ascii="Times New Roman" w:hAnsi="Times New Roman" w:cs="Times New Roman"/>
          <w:sz w:val="23"/>
          <w:szCs w:val="23"/>
        </w:rPr>
        <w:t xml:space="preserve">на заседании педагогического совета </w:t>
      </w:r>
    </w:p>
    <w:p w:rsidR="00977C05" w:rsidRPr="00340D3C" w:rsidRDefault="00977C05" w:rsidP="00977C05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340D3C">
        <w:rPr>
          <w:rFonts w:ascii="Times New Roman" w:hAnsi="Times New Roman" w:cs="Times New Roman"/>
          <w:sz w:val="24"/>
          <w:szCs w:val="24"/>
        </w:rPr>
        <w:t>протокол № 01 от 22.08.2023 г.</w:t>
      </w:r>
    </w:p>
    <w:p w:rsidR="00977C05" w:rsidRPr="00340D3C" w:rsidRDefault="00977C05" w:rsidP="00977C05">
      <w:pPr>
        <w:ind w:left="6237"/>
        <w:jc w:val="both"/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Pr="006E1004" w:rsidRDefault="00977C05" w:rsidP="00977C05">
      <w:pPr>
        <w:rPr>
          <w:rFonts w:asciiTheme="majorBidi" w:hAnsiTheme="majorBidi" w:cstheme="majorBidi"/>
          <w:sz w:val="28"/>
          <w:szCs w:val="28"/>
        </w:rPr>
      </w:pPr>
    </w:p>
    <w:p w:rsidR="00977C05" w:rsidRDefault="00977C05" w:rsidP="00977C05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г. Донец</w:t>
      </w:r>
      <w:r>
        <w:rPr>
          <w:rFonts w:asciiTheme="majorBidi" w:hAnsiTheme="majorBidi" w:cstheme="majorBidi"/>
          <w:sz w:val="28"/>
          <w:szCs w:val="28"/>
        </w:rPr>
        <w:t xml:space="preserve">к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977C05" w:rsidRDefault="00977C05" w:rsidP="00977C0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473BB" w:rsidRDefault="002473BB" w:rsidP="00977C0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2473BB" w:rsidRDefault="002473BB" w:rsidP="00977C0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84A">
        <w:rPr>
          <w:rFonts w:ascii="Times New Roman" w:hAnsi="Times New Roman" w:cs="Times New Roman"/>
          <w:b/>
          <w:bCs/>
          <w:sz w:val="28"/>
          <w:szCs w:val="28"/>
        </w:rPr>
        <w:t xml:space="preserve">к учебному плану </w:t>
      </w:r>
      <w:r w:rsidR="00AB2FAB" w:rsidRPr="000B384A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0B384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</w:t>
      </w: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84A">
        <w:rPr>
          <w:rFonts w:ascii="Times New Roman" w:hAnsi="Times New Roman" w:cs="Times New Roman"/>
          <w:b/>
          <w:bCs/>
          <w:sz w:val="28"/>
          <w:szCs w:val="28"/>
        </w:rPr>
        <w:t>на 2023-2024 учебный год</w:t>
      </w: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84A">
        <w:rPr>
          <w:rFonts w:ascii="Times New Roman" w:hAnsi="Times New Roman" w:cs="Times New Roman"/>
          <w:b/>
          <w:bCs/>
          <w:sz w:val="28"/>
          <w:szCs w:val="28"/>
        </w:rPr>
        <w:t>Структура документа</w:t>
      </w:r>
    </w:p>
    <w:p w:rsidR="00977C05" w:rsidRPr="000B384A" w:rsidRDefault="00977C05" w:rsidP="000B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I.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Нормативно-правовая база.</w:t>
      </w:r>
    </w:p>
    <w:p w:rsidR="00977C05" w:rsidRPr="000B384A" w:rsidRDefault="00977C05" w:rsidP="000B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II.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Задачи, решаемые посредством реализации учебного плана.</w:t>
      </w:r>
    </w:p>
    <w:p w:rsidR="00977C05" w:rsidRPr="000B384A" w:rsidRDefault="00977C05" w:rsidP="000B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III.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Учебный план. Общие положения.</w:t>
      </w:r>
    </w:p>
    <w:p w:rsidR="00977C05" w:rsidRPr="000B384A" w:rsidRDefault="00977C05" w:rsidP="000B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IV.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Условия реализации учебного плана.</w:t>
      </w:r>
    </w:p>
    <w:p w:rsidR="00977C05" w:rsidRPr="000B384A" w:rsidRDefault="00977C05" w:rsidP="000B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V.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образования.</w:t>
      </w:r>
    </w:p>
    <w:p w:rsidR="00977C05" w:rsidRPr="000B384A" w:rsidRDefault="00977C05" w:rsidP="000B3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VI. 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84A">
        <w:rPr>
          <w:rFonts w:ascii="Times New Roman" w:hAnsi="Times New Roman" w:cs="Times New Roman"/>
          <w:b/>
          <w:bCs/>
          <w:sz w:val="28"/>
          <w:szCs w:val="28"/>
        </w:rPr>
        <w:t>I. НОРМАТИВНО-ПРАВОВАЯ БАЗА</w:t>
      </w:r>
    </w:p>
    <w:p w:rsidR="00977C05" w:rsidRPr="000B384A" w:rsidRDefault="00977C05" w:rsidP="000B38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МУНИЦИПАЛЬНОГО БЮДЖЕТНОГО ОБЩЕОБРАЗОВАТЕЛЬНОГО УЧРЕЖДЕНИЯ «ШКОЛА № 96 ГОРОДА ДОНЕЦКА» (далее – МБОУ «ШКОЛА № 96 Г. ДОНЕЦКА») разработан на основании следующих нормативных документов: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bCs/>
          <w:sz w:val="28"/>
          <w:szCs w:val="28"/>
        </w:rPr>
        <w:t>Федерального закона от 29.12.2012 № 273-ФЗ "Об образовании в Российской Федерации";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84A">
        <w:rPr>
          <w:rFonts w:ascii="Times New Roman" w:hAnsi="Times New Roman" w:cs="Times New Roman"/>
          <w:bCs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bCs/>
          <w:sz w:val="28"/>
          <w:szCs w:val="28"/>
        </w:rPr>
        <w:t>Федерального закона от 24.09.2022 № 371-ФЗ "О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 (далее – Федеральный закон № 371 – ФЗ);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 с изменениями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образования»;</w:t>
      </w:r>
    </w:p>
    <w:p w:rsidR="000B384A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="000B384A" w:rsidRPr="000B384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Федеральной о</w:t>
      </w:r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>образовательной программы среднего общего образования (</w:t>
      </w:r>
      <w:proofErr w:type="gramStart"/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>утверждена</w:t>
      </w:r>
      <w:proofErr w:type="gramEnd"/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0B384A" w:rsidRPr="000B384A">
        <w:rPr>
          <w:rFonts w:ascii="Times New Roman" w:eastAsia="Consolas" w:hAnsi="Times New Roman" w:cs="Times New Roman"/>
          <w:color w:val="000000"/>
          <w:position w:val="1"/>
          <w:sz w:val="28"/>
          <w:szCs w:val="28"/>
        </w:rPr>
        <w:t>приказом Ми</w:t>
      </w:r>
      <w:proofErr w:type="spellStart"/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>нпросвещения</w:t>
      </w:r>
      <w:proofErr w:type="spellEnd"/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России от 18.05.2023 № 371 «Об утверждении </w:t>
      </w:r>
      <w:r w:rsidR="000B384A" w:rsidRPr="000B384A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федеральной </w:t>
      </w:r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образовательной программы </w:t>
      </w:r>
      <w:r w:rsidR="000B384A" w:rsidRPr="000B384A">
        <w:rPr>
          <w:rFonts w:ascii="Times New Roman" w:eastAsia="Consolas" w:hAnsi="Times New Roman" w:cs="Times New Roman"/>
          <w:color w:val="000000"/>
          <w:position w:val="-1"/>
          <w:sz w:val="28"/>
          <w:szCs w:val="28"/>
        </w:rPr>
        <w:t xml:space="preserve">среднего общего образования» </w:t>
      </w:r>
      <w:r w:rsidR="000B384A" w:rsidRPr="000B384A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 xml:space="preserve">(Зарегистрировано в </w:t>
      </w:r>
      <w:proofErr w:type="spellStart"/>
      <w:r w:rsidR="000B384A" w:rsidRPr="000B384A">
        <w:rPr>
          <w:rFonts w:ascii="Times New Roman" w:eastAsia="Consolas" w:hAnsi="Times New Roman" w:cs="Times New Roman"/>
          <w:color w:val="000000"/>
          <w:position w:val="-2"/>
          <w:sz w:val="28"/>
          <w:szCs w:val="28"/>
        </w:rPr>
        <w:t>Миню</w:t>
      </w:r>
      <w:r w:rsidR="000B384A" w:rsidRPr="000B384A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>сте</w:t>
      </w:r>
      <w:proofErr w:type="spellEnd"/>
      <w:r w:rsidR="000B384A" w:rsidRPr="000B384A">
        <w:rPr>
          <w:rFonts w:ascii="Times New Roman" w:eastAsia="Consolas" w:hAnsi="Times New Roman" w:cs="Times New Roman"/>
          <w:color w:val="000000"/>
          <w:position w:val="-3"/>
          <w:sz w:val="28"/>
          <w:szCs w:val="28"/>
        </w:rPr>
        <w:t xml:space="preserve"> </w:t>
      </w:r>
      <w:r w:rsidR="000B384A" w:rsidRPr="000B384A">
        <w:rPr>
          <w:rFonts w:ascii="Times New Roman" w:eastAsia="Consolas" w:hAnsi="Times New Roman" w:cs="Times New Roman"/>
          <w:color w:val="000000"/>
          <w:sz w:val="28"/>
          <w:szCs w:val="28"/>
        </w:rPr>
        <w:t>России 12.07.2023 № 74228);</w:t>
      </w:r>
      <w:r w:rsidR="000B384A" w:rsidRPr="000B384A">
        <w:rPr>
          <w:rFonts w:ascii="Times New Roman" w:hAnsi="Times New Roman" w:cs="Times New Roman"/>
          <w:sz w:val="28"/>
          <w:szCs w:val="28"/>
        </w:rPr>
        <w:t>- Инструктивно-методических материалов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«01» сентября 2023 года (письмо МОН ДНР от 16.08.2023 г. № 4117/06.1-28);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0B384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B384A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учебников"; 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09.06.2016 № 699 “Об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образования”;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Приказа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от 03.03.2023 № 03-327 "О направлении информации" (вместе с "Методическими рекомендациями по введению федеральных основных общеобразовательных программ");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от 16.01.2023 № 03-68 "О направлении информации" (вместе с "Информацией о введении федеральных основных общеобразовательных программ");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</w:t>
      </w:r>
      <w:r w:rsidR="00ED67AB"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Письма Министерства просвещения Российской Федерации от 15.02.2022 № АЗ-113/03 "О направлении методических рекомендаций (вместе с 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образования)";</w:t>
      </w:r>
    </w:p>
    <w:p w:rsidR="00977C05" w:rsidRPr="000B384A" w:rsidRDefault="00977C05" w:rsidP="000B384A">
      <w:pPr>
        <w:numPr>
          <w:ilvl w:val="0"/>
          <w:numId w:val="6"/>
        </w:numPr>
        <w:tabs>
          <w:tab w:val="clear" w:pos="928"/>
          <w:tab w:val="num" w:pos="121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Устава</w:t>
      </w:r>
      <w:r w:rsidRPr="000B38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«ШКОЛА № 96 ГОРОДА ДОНЕЦКА».</w:t>
      </w: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05" w:rsidRPr="000B384A" w:rsidRDefault="00977C05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«ШКОЛА № 96 ГОРОДА ДОНЕЦКА» является образовательной организацией системы общего среднего образования.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EC" w:rsidRPr="000B384A" w:rsidRDefault="00E57DEC" w:rsidP="000B38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84A">
        <w:rPr>
          <w:rFonts w:ascii="Times New Roman" w:hAnsi="Times New Roman" w:cs="Times New Roman"/>
          <w:b/>
          <w:bCs/>
          <w:sz w:val="28"/>
          <w:szCs w:val="28"/>
        </w:rPr>
        <w:t>II. ЗАДАЧИ, РЕШАЕМЫЕ ПОСРЕДСТВОМ РЕАЛИЗАЦИИ УЧЕБНОГО ПЛАНА</w:t>
      </w:r>
    </w:p>
    <w:p w:rsid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для 10 класса на 2023-2024 учебный год является нормативно-правовой основой образовательного процесса учреждения, составляет часть организационного раздела образовательной программы среднего общего образования в МБОУ «ШКОЛА № 96 Г. ДОНЕЦКА»</w:t>
      </w:r>
      <w:r w:rsidR="000B384A">
        <w:rPr>
          <w:rFonts w:ascii="Times New Roman" w:hAnsi="Times New Roman" w:cs="Times New Roman"/>
          <w:sz w:val="28"/>
          <w:szCs w:val="28"/>
        </w:rPr>
        <w:t>.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lastRenderedPageBreak/>
        <w:t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 и Донецкой Народной Республики, навыками умственного и физического труда, развитие склонностей, интересов, способностей к социальному самоопределению).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Создание условий для дальнейшего совершенствования образовательного процесса, повышения результативности обучения учащихся,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 обеспечение соответствия основной образовательной программы требованиям Федерального государственного образовательного стандарта среднего общего образования (далее - ФГОС СОО); 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 обеспечение преемственности начального общего, основного общего, среднего общего образования; 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 реализацию программы воспитания, 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B384A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0B384A">
        <w:rPr>
          <w:rFonts w:ascii="Times New Roman" w:hAnsi="Times New Roman" w:cs="Times New Roman"/>
          <w:sz w:val="28"/>
          <w:szCs w:val="28"/>
        </w:rPr>
        <w:t xml:space="preserve"> социальной среды, школьного уклада; 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E57DEC" w:rsidRPr="000B384A" w:rsidRDefault="00E57DEC" w:rsidP="000B3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 сохранение и укрепление физического, психологического и социального здоровья обучающихся, обеспечение их безопасности.</w:t>
      </w:r>
    </w:p>
    <w:p w:rsidR="00CB2A11" w:rsidRPr="000B384A" w:rsidRDefault="00CB2A11" w:rsidP="000B384A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t>УЧЕБНЫЙ ПЛАН. ОБЩИЕ ПОЛОЖЕНИЯ.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- документ, который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ГОС СОО, а также учебный план определяет</w:t>
      </w:r>
      <w:proofErr w:type="gramStart"/>
      <w:r w:rsidRPr="000B38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2A11" w:rsidRPr="000B384A" w:rsidRDefault="00CB2A11" w:rsidP="000B384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учебной нагрузки и максимально допустимый объем аудиторной недельной нагрузки </w:t>
      </w:r>
      <w:proofErr w:type="gramStart"/>
      <w:r w:rsidRPr="000B38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84A">
        <w:rPr>
          <w:rFonts w:ascii="Times New Roman" w:hAnsi="Times New Roman" w:cs="Times New Roman"/>
          <w:sz w:val="28"/>
          <w:szCs w:val="28"/>
        </w:rPr>
        <w:t>;</w:t>
      </w:r>
    </w:p>
    <w:p w:rsidR="00CB2A11" w:rsidRPr="000B384A" w:rsidRDefault="00CB2A11" w:rsidP="000B384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Состав и структуру обязательных предметных областей;</w:t>
      </w:r>
    </w:p>
    <w:p w:rsidR="00CB2A11" w:rsidRPr="000B384A" w:rsidRDefault="00CB2A11" w:rsidP="000B384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Перечень, трудоемкость, последовательность и распределение по периодам обучения учебного времени, отводимого на освоение по классам (годам обучения) учебных предметов, учебных курсов, учебных модулей, практики, иных видов учебной деятельности;</w:t>
      </w:r>
    </w:p>
    <w:p w:rsidR="00CB2A11" w:rsidRPr="000B384A" w:rsidRDefault="00CB2A11" w:rsidP="000B384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Формы и сроки промежуточной и итоговой аттестации </w:t>
      </w:r>
      <w:proofErr w:type="gramStart"/>
      <w:r w:rsidRPr="000B38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84A">
        <w:rPr>
          <w:rFonts w:ascii="Times New Roman" w:hAnsi="Times New Roman" w:cs="Times New Roman"/>
          <w:sz w:val="28"/>
          <w:szCs w:val="28"/>
        </w:rPr>
        <w:t>.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МБОУ «ШКОЛА № 96 Г.ДОНЕЦКА» приведен в соответствии с Уставом МБОУ «ШКОЛА № 96 Г.ДОНЕЦКА», Основной образовательной программой МБОУ «ШКОЛА № 96 Г.ДОНЕЦКА», Годовым планом МБОУ «ШКОЛА № 96 Г.ДОНЕЦКА» на 2023-2024 учебный год.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84A">
        <w:rPr>
          <w:rFonts w:ascii="Times New Roman" w:hAnsi="Times New Roman" w:cs="Times New Roman"/>
          <w:i/>
          <w:sz w:val="28"/>
          <w:szCs w:val="28"/>
        </w:rPr>
        <w:t>Реализация учебного плана среднего общего образования может быть организована с помощью электронного обучения и дистанционных образовательных технологий.</w:t>
      </w:r>
    </w:p>
    <w:p w:rsidR="00CB2A11" w:rsidRPr="000B384A" w:rsidRDefault="00CB2A11" w:rsidP="000B38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обеспечивает возможность обучения на государственном (русском) языке.</w:t>
      </w:r>
    </w:p>
    <w:p w:rsidR="00CB2A11" w:rsidRPr="000B384A" w:rsidRDefault="00CB2A11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МБОУ «ШКОЛА № 96 Г.ДОНЕЦКА» предлагает обучающимся и родителям (законным представителям) выбрать с учетом интересов и запросов участников образовательных отношений Универсальный профиль.</w:t>
      </w:r>
    </w:p>
    <w:p w:rsidR="00CB2A11" w:rsidRPr="000B384A" w:rsidRDefault="00CB2A11" w:rsidP="000B384A">
      <w:pPr>
        <w:pStyle w:val="aa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t>УСЛОВИЯ РЕАЛИЗАЦИИ УЧЕБНОГО ПЛАНА</w:t>
      </w:r>
    </w:p>
    <w:p w:rsidR="00CB2A11" w:rsidRPr="000B384A" w:rsidRDefault="00CB2A11" w:rsidP="000B384A">
      <w:pPr>
        <w:pStyle w:val="aa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16"/>
        <w:gridCol w:w="4299"/>
        <w:gridCol w:w="4518"/>
      </w:tblGrid>
      <w:tr w:rsidR="00CB2A11" w:rsidRPr="000B384A" w:rsidTr="00E71E55">
        <w:trPr>
          <w:trHeight w:val="311"/>
        </w:trPr>
        <w:tc>
          <w:tcPr>
            <w:tcW w:w="1016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9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518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CB2A11" w:rsidRPr="000B384A" w:rsidTr="00E71E55">
        <w:trPr>
          <w:trHeight w:val="948"/>
        </w:trPr>
        <w:tc>
          <w:tcPr>
            <w:tcW w:w="1016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99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Срок освоения основной образовательной программы</w:t>
            </w:r>
          </w:p>
        </w:tc>
        <w:tc>
          <w:tcPr>
            <w:tcW w:w="4518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2 года (68 учебных недель)</w:t>
            </w:r>
          </w:p>
        </w:tc>
      </w:tr>
      <w:tr w:rsidR="00CB2A11" w:rsidRPr="000B384A" w:rsidTr="00E71E55">
        <w:trPr>
          <w:trHeight w:val="637"/>
        </w:trPr>
        <w:tc>
          <w:tcPr>
            <w:tcW w:w="1016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99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518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34 учебные недели</w:t>
            </w:r>
          </w:p>
        </w:tc>
      </w:tr>
      <w:tr w:rsidR="00CB2A11" w:rsidRPr="000B384A" w:rsidTr="00E71E55">
        <w:trPr>
          <w:trHeight w:val="311"/>
        </w:trPr>
        <w:tc>
          <w:tcPr>
            <w:tcW w:w="1016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99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Учебная неделя</w:t>
            </w:r>
          </w:p>
        </w:tc>
        <w:tc>
          <w:tcPr>
            <w:tcW w:w="4518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CB2A11" w:rsidRPr="000B384A" w:rsidTr="00E71E55">
        <w:trPr>
          <w:trHeight w:val="948"/>
        </w:trPr>
        <w:tc>
          <w:tcPr>
            <w:tcW w:w="1016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99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аудиторная учебная нагрузка</w:t>
            </w:r>
          </w:p>
        </w:tc>
        <w:tc>
          <w:tcPr>
            <w:tcW w:w="4518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  <w:tr w:rsidR="00CB2A11" w:rsidRPr="000B384A" w:rsidTr="00E71E55">
        <w:trPr>
          <w:trHeight w:val="326"/>
        </w:trPr>
        <w:tc>
          <w:tcPr>
            <w:tcW w:w="1016" w:type="dxa"/>
          </w:tcPr>
          <w:p w:rsidR="00CB2A11" w:rsidRPr="000B384A" w:rsidRDefault="00CB2A11" w:rsidP="000B3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99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4518" w:type="dxa"/>
          </w:tcPr>
          <w:p w:rsidR="00CB2A11" w:rsidRPr="000B384A" w:rsidRDefault="00CB2A11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</w:tbl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A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определяет общие рамки принимаемых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механизмов, обеспечивающих достижение обучающимися результатов освоения основной образовательной программы среднего общего образования в соответствии с требованиями ФГОС СОО.</w:t>
      </w:r>
      <w:proofErr w:type="gramEnd"/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МБОУ «ШКОЛА № 96 Г.ДОНЕЦКА» обеспечивает реализацию ФГОС и предусматривает: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- 2-летний нормативный срок освоения образовательных программ среднего общего образования;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lastRenderedPageBreak/>
        <w:t>- обучение ведётся по 5-дневной учебной неделе.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- 45-минутную продолжительность урока для обучающихся 10-х классов;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A">
        <w:rPr>
          <w:rFonts w:ascii="Times New Roman" w:hAnsi="Times New Roman" w:cs="Times New Roman"/>
          <w:sz w:val="28"/>
          <w:szCs w:val="28"/>
        </w:rPr>
        <w:t>Продолжительность учебного года - 34 учебных недели для обучающихся 10-х классов;</w:t>
      </w:r>
      <w:proofErr w:type="gramEnd"/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Максимально допустимая недельная нагрузка в академических часах: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в 10-х классах не превышает 34 часа,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Учебные занятия проводятся по 5-ти дневной учебной неделе и только в первую смену;</w:t>
      </w:r>
    </w:p>
    <w:p w:rsidR="00CB2A11" w:rsidRPr="000B384A" w:rsidRDefault="00CB2A11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В 2023-2024 учебном году планирование и организация учебного процесса будут осуществляться по учебным семестрам.</w:t>
      </w:r>
    </w:p>
    <w:p w:rsidR="00E71E55" w:rsidRPr="000B384A" w:rsidRDefault="00E71E55" w:rsidP="000B384A">
      <w:pPr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B384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Согласно действующим санитарно-гигиеническим нормам время, которое </w:t>
      </w:r>
      <w:proofErr w:type="gramStart"/>
      <w:r w:rsidRPr="000B384A">
        <w:rPr>
          <w:rFonts w:ascii="Times New Roman" w:eastAsia="MS Mincho" w:hAnsi="Times New Roman" w:cs="Times New Roman"/>
          <w:sz w:val="28"/>
          <w:szCs w:val="28"/>
          <w:lang w:eastAsia="ja-JP"/>
        </w:rPr>
        <w:t>обучающиеся</w:t>
      </w:r>
      <w:proofErr w:type="gramEnd"/>
      <w:r w:rsidRPr="000B384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затрачивают на выполнение домашних заданий, составляет </w:t>
      </w:r>
      <w:r w:rsidR="002E358C">
        <w:rPr>
          <w:rFonts w:ascii="Times New Roman" w:eastAsia="MS Mincho" w:hAnsi="Times New Roman" w:cs="Times New Roman"/>
          <w:sz w:val="28"/>
          <w:szCs w:val="28"/>
          <w:lang w:eastAsia="ja-JP"/>
        </w:rPr>
        <w:t>3,5 часа</w:t>
      </w:r>
      <w:r w:rsidRPr="000B384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E71E55" w:rsidRPr="000B384A" w:rsidRDefault="00E71E55" w:rsidP="000B384A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0B384A">
        <w:rPr>
          <w:rFonts w:ascii="Times New Roman" w:eastAsia="MS Mincho" w:hAnsi="Times New Roman" w:cs="Times New Roman"/>
          <w:sz w:val="28"/>
          <w:szCs w:val="28"/>
          <w:lang w:eastAsia="ja-JP"/>
        </w:rPr>
        <w:t>Прове</w:t>
      </w:r>
      <w:r w:rsidR="002E358C">
        <w:rPr>
          <w:rFonts w:ascii="Times New Roman" w:eastAsia="MS Mincho" w:hAnsi="Times New Roman" w:cs="Times New Roman"/>
          <w:sz w:val="28"/>
          <w:szCs w:val="28"/>
          <w:lang w:eastAsia="ja-JP"/>
        </w:rPr>
        <w:t>дения нулевых уроков запрещено.</w:t>
      </w:r>
    </w:p>
    <w:p w:rsidR="00E71E55" w:rsidRPr="000B384A" w:rsidRDefault="00E71E55" w:rsidP="000B384A">
      <w:p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E71E55" w:rsidRPr="000B384A" w:rsidRDefault="00E71E55" w:rsidP="000B384A">
      <w:pPr>
        <w:pStyle w:val="a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t>УЧЕБНЫЙ ПЛАН СРЕДНЕГО ОБЩЕГО ОБРАЗОВАНИЯ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0B384A">
        <w:rPr>
          <w:rFonts w:ascii="Times New Roman" w:hAnsi="Times New Roman" w:cs="Times New Roman"/>
          <w:sz w:val="28"/>
          <w:szCs w:val="28"/>
        </w:rPr>
        <w:t>Учебный план среднего общего образования МБОУ «ШКОЛА № 96 Г.ДОНЕЦКА» устанавливает количество занятий, отводимых на изучение по классам (годам обучения) государственного (русского) языка, на котором реализуется основная образовательная программа среднего общего образования, а также обеспечивает в случаях предусмотренных законодательством Донецкой Народной Республики в сфере образования, права на изучение родного языка (в том числе русского языка как родного языка) из числа</w:t>
      </w:r>
      <w:proofErr w:type="gramEnd"/>
      <w:r w:rsidRPr="000B384A">
        <w:rPr>
          <w:rFonts w:ascii="Times New Roman" w:hAnsi="Times New Roman" w:cs="Times New Roman"/>
          <w:sz w:val="28"/>
          <w:szCs w:val="28"/>
        </w:rPr>
        <w:t xml:space="preserve"> языков этнических групп, компактно проживающих на территории Донецкой Народной Республики, в пределах возможностей, предоставляемых системой образования и организацией, осуществляющей образовательную деятельность, по заявлению обучающихся, родителей (законных представителей) несовершеннолетних обучающихся. (Часы на изучение предметной области «Родной язык и родная литература» выделяются из части учебного плана, формируемого участниками образовательных отношений).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Обязательная часть учебного плана МБОУ «ШКОЛА № 96 Г.ДОНЕЦКА» предусматривает изучение на базовом или углубленном уровне:</w:t>
      </w:r>
    </w:p>
    <w:p w:rsidR="00E71E55" w:rsidRPr="000B384A" w:rsidRDefault="00E71E55" w:rsidP="000B384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Учебных предметов по выбору из обязательных предметных областей;</w:t>
      </w:r>
    </w:p>
    <w:p w:rsidR="00E71E55" w:rsidRPr="000B384A" w:rsidRDefault="00E71E55" w:rsidP="000B384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Общих для включения во все учебные планы обязательных учебных предметов.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В 2023-2024 учебном году в школе открыт один 10 класс.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Одной из особенностей ФГОС СОО является профильный принцип образования. 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Учебный план профиля строился с ориентацией на будущую сферу профессиональной деятельности, с учётом предполагаемого продолжения образования </w:t>
      </w:r>
      <w:proofErr w:type="gramStart"/>
      <w:r w:rsidRPr="000B38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84A">
        <w:rPr>
          <w:rFonts w:ascii="Times New Roman" w:hAnsi="Times New Roman" w:cs="Times New Roman"/>
          <w:sz w:val="28"/>
          <w:szCs w:val="28"/>
        </w:rPr>
        <w:t>. Профильное обучение позволяет:</w:t>
      </w:r>
    </w:p>
    <w:p w:rsidR="00E71E55" w:rsidRPr="000B384A" w:rsidRDefault="00E71E55" w:rsidP="000B384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lastRenderedPageBreak/>
        <w:t>-создать условия для дифференциации содержания обучения старшеклассников, построения индивидуальных образовательных программ;</w:t>
      </w:r>
    </w:p>
    <w:p w:rsidR="00E71E55" w:rsidRPr="000B384A" w:rsidRDefault="00E71E55" w:rsidP="000B384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-обеспечить углубленное изучение отдельных учебных предметов;</w:t>
      </w:r>
    </w:p>
    <w:p w:rsidR="00E71E55" w:rsidRPr="000B384A" w:rsidRDefault="00E71E55" w:rsidP="000B384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-обеспечить преемственность между общим и профессиональным образованием. 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С учетом материально-технической базы МБОУ «ШКОЛА № 96 Г. ДОНЕЦКА», кадрового обеспечения, профессиональных запросов обучающихся и их родителей (законных представителей), в 2023-2024 году учебный план представлен следующими профилями обучения:</w:t>
      </w:r>
    </w:p>
    <w:p w:rsidR="00E71E55" w:rsidRPr="000B384A" w:rsidRDefault="00E71E55" w:rsidP="000B384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- </w:t>
      </w:r>
      <w:r w:rsidR="002E358C">
        <w:rPr>
          <w:rFonts w:ascii="Times New Roman" w:hAnsi="Times New Roman" w:cs="Times New Roman"/>
          <w:sz w:val="28"/>
          <w:szCs w:val="28"/>
        </w:rPr>
        <w:t>гуманитарный 10-А класс, с выбором предметов, для изучения на углубленном уровне: литература, иностранный язык (английский).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В обязательную часть учебного плана МБОУ «ШОЛА № 96 Г.ДОНЕЦКА» входят:</w:t>
      </w:r>
    </w:p>
    <w:tbl>
      <w:tblPr>
        <w:tblStyle w:val="ab"/>
        <w:tblW w:w="10457" w:type="dxa"/>
        <w:tblLook w:val="04A0"/>
      </w:tblPr>
      <w:tblGrid>
        <w:gridCol w:w="5228"/>
        <w:gridCol w:w="5229"/>
      </w:tblGrid>
      <w:tr w:rsidR="00E71E55" w:rsidRPr="000B384A" w:rsidTr="00E71E55">
        <w:trPr>
          <w:trHeight w:val="314"/>
        </w:trPr>
        <w:tc>
          <w:tcPr>
            <w:tcW w:w="5228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</w:tr>
      <w:tr w:rsidR="00E71E55" w:rsidRPr="000B384A" w:rsidTr="00E71E55">
        <w:trPr>
          <w:trHeight w:val="314"/>
        </w:trPr>
        <w:tc>
          <w:tcPr>
            <w:tcW w:w="5228" w:type="dxa"/>
            <w:vMerge w:val="restart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E71E55" w:rsidRPr="000B384A" w:rsidTr="00E71E55">
        <w:trPr>
          <w:trHeight w:val="314"/>
        </w:trPr>
        <w:tc>
          <w:tcPr>
            <w:tcW w:w="5228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E71E55" w:rsidRPr="000B384A" w:rsidTr="00E71E55">
        <w:trPr>
          <w:trHeight w:val="344"/>
        </w:trPr>
        <w:tc>
          <w:tcPr>
            <w:tcW w:w="5228" w:type="dxa"/>
            <w:vMerge w:val="restart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E71E55" w:rsidRPr="000B384A" w:rsidTr="00E71E55">
        <w:trPr>
          <w:trHeight w:val="277"/>
        </w:trPr>
        <w:tc>
          <w:tcPr>
            <w:tcW w:w="5228" w:type="dxa"/>
            <w:vMerge w:val="restart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E71E55" w:rsidRPr="000B384A" w:rsidTr="00E71E55">
        <w:trPr>
          <w:trHeight w:val="314"/>
        </w:trPr>
        <w:tc>
          <w:tcPr>
            <w:tcW w:w="5228" w:type="dxa"/>
            <w:vMerge w:val="restart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E71E55" w:rsidRPr="000B384A" w:rsidTr="00E71E55">
        <w:trPr>
          <w:trHeight w:val="314"/>
        </w:trPr>
        <w:tc>
          <w:tcPr>
            <w:tcW w:w="5228" w:type="dxa"/>
            <w:vMerge w:val="restart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  <w:vMerge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71E55" w:rsidRPr="000B384A" w:rsidTr="00E71E55">
        <w:trPr>
          <w:trHeight w:val="143"/>
        </w:trPr>
        <w:tc>
          <w:tcPr>
            <w:tcW w:w="5228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5229" w:type="dxa"/>
          </w:tcPr>
          <w:p w:rsidR="00E71E55" w:rsidRPr="000B384A" w:rsidRDefault="00E71E55" w:rsidP="000B3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384A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</w:tbl>
    <w:p w:rsidR="00E71E55" w:rsidRPr="000B384A" w:rsidRDefault="00E71E55" w:rsidP="000B384A">
      <w:pPr>
        <w:pStyle w:val="aa"/>
        <w:spacing w:after="0" w:line="240" w:lineRule="auto"/>
        <w:ind w:left="128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71E55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возможность реализации программы среднего общего образования с учетом индивидуальных образовательных потребностей и интересов обучающихся.</w:t>
      </w:r>
    </w:p>
    <w:p w:rsidR="001F3957" w:rsidRDefault="001F3957" w:rsidP="001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141F">
        <w:rPr>
          <w:rFonts w:ascii="Times New Roman" w:hAnsi="Times New Roman" w:cs="Times New Roman"/>
          <w:sz w:val="28"/>
          <w:szCs w:val="28"/>
        </w:rPr>
        <w:t xml:space="preserve"> части, формируемой участниками образовательных отношений (аудиторные учебные занятия) учебного плана МБОУ «ШКОЛА № 96 Г. ДОНЕЦКА» выделены часы на преподавание следующих учебных предметов и курсов по выбору</w:t>
      </w:r>
    </w:p>
    <w:p w:rsidR="001F3957" w:rsidRPr="00D2141F" w:rsidRDefault="001F3957" w:rsidP="001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65" w:type="dxa"/>
        <w:tblLook w:val="04A0"/>
      </w:tblPr>
      <w:tblGrid>
        <w:gridCol w:w="4644"/>
        <w:gridCol w:w="5421"/>
      </w:tblGrid>
      <w:tr w:rsidR="001F3957" w:rsidRPr="00674F6C" w:rsidTr="00674F6C">
        <w:trPr>
          <w:trHeight w:val="262"/>
        </w:trPr>
        <w:tc>
          <w:tcPr>
            <w:tcW w:w="4644" w:type="dxa"/>
            <w:shd w:val="clear" w:color="auto" w:fill="auto"/>
          </w:tcPr>
          <w:p w:rsidR="001F3957" w:rsidRPr="00674F6C" w:rsidRDefault="001F3957" w:rsidP="00674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Предметная область</w:t>
            </w:r>
          </w:p>
        </w:tc>
        <w:tc>
          <w:tcPr>
            <w:tcW w:w="5421" w:type="dxa"/>
            <w:shd w:val="clear" w:color="auto" w:fill="auto"/>
          </w:tcPr>
          <w:p w:rsidR="001F3957" w:rsidRPr="00674F6C" w:rsidRDefault="001F3957" w:rsidP="00674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</w:tr>
      <w:tr w:rsidR="001F3957" w:rsidRPr="00674F6C" w:rsidTr="00674F6C">
        <w:trPr>
          <w:trHeight w:val="262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1F3957" w:rsidRPr="00674F6C" w:rsidRDefault="001F3957" w:rsidP="00674F6C">
            <w:pPr>
              <w:pStyle w:val="ad"/>
              <w:ind w:left="0" w:right="102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1F3957" w:rsidRPr="00674F6C" w:rsidRDefault="001F3957" w:rsidP="00674F6C">
            <w:pPr>
              <w:pStyle w:val="ad"/>
              <w:ind w:left="0" w:right="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sz w:val="28"/>
                <w:szCs w:val="28"/>
              </w:rPr>
              <w:t>Русский язык (подготовка к ЕГЭ)</w:t>
            </w:r>
          </w:p>
        </w:tc>
      </w:tr>
      <w:tr w:rsidR="001F3957" w:rsidRPr="00674F6C" w:rsidTr="00674F6C">
        <w:trPr>
          <w:trHeight w:val="262"/>
        </w:trPr>
        <w:tc>
          <w:tcPr>
            <w:tcW w:w="4644" w:type="dxa"/>
            <w:vMerge/>
            <w:shd w:val="clear" w:color="auto" w:fill="auto"/>
            <w:vAlign w:val="center"/>
          </w:tcPr>
          <w:p w:rsidR="001F3957" w:rsidRPr="00674F6C" w:rsidRDefault="001F3957" w:rsidP="00674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1F3957" w:rsidRPr="00674F6C" w:rsidRDefault="001F3957" w:rsidP="0067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sz w:val="28"/>
                <w:szCs w:val="28"/>
              </w:rPr>
              <w:t>Литература (подготовка к ЕГЭ)</w:t>
            </w:r>
          </w:p>
        </w:tc>
      </w:tr>
      <w:tr w:rsidR="001F3957" w:rsidRPr="00D2141F" w:rsidTr="00674F6C">
        <w:trPr>
          <w:trHeight w:val="262"/>
        </w:trPr>
        <w:tc>
          <w:tcPr>
            <w:tcW w:w="4644" w:type="dxa"/>
            <w:shd w:val="clear" w:color="auto" w:fill="auto"/>
            <w:vAlign w:val="center"/>
          </w:tcPr>
          <w:p w:rsidR="001F3957" w:rsidRPr="00674F6C" w:rsidRDefault="001F3957" w:rsidP="00674F6C">
            <w:pPr>
              <w:pStyle w:val="ad"/>
              <w:ind w:left="0" w:right="102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1F3957" w:rsidRPr="00D2141F" w:rsidRDefault="001F3957" w:rsidP="00674F6C">
            <w:pPr>
              <w:pStyle w:val="ad"/>
              <w:ind w:left="0" w:right="102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4F6C">
              <w:rPr>
                <w:rFonts w:ascii="Times New Roman" w:hAnsi="Times New Roman" w:cs="Times New Roman"/>
                <w:sz w:val="28"/>
                <w:szCs w:val="28"/>
              </w:rPr>
              <w:t>Математика (подготовка к ЕГЭ)</w:t>
            </w:r>
          </w:p>
        </w:tc>
      </w:tr>
    </w:tbl>
    <w:p w:rsidR="001F3957" w:rsidRPr="00D2141F" w:rsidRDefault="001F3957" w:rsidP="001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Fonts w:ascii="Times New Roman" w:hAnsi="Times New Roman" w:cs="Times New Roman"/>
          <w:sz w:val="28"/>
          <w:szCs w:val="28"/>
        </w:rPr>
        <w:t xml:space="preserve">При определении содержания части учебного плана, формируемой участниками </w:t>
      </w:r>
      <w:proofErr w:type="spellStart"/>
      <w:proofErr w:type="gramStart"/>
      <w:r w:rsidRPr="000B384A">
        <w:rPr>
          <w:rFonts w:ascii="Times New Roman" w:hAnsi="Times New Roman" w:cs="Times New Roman"/>
          <w:sz w:val="28"/>
          <w:szCs w:val="28"/>
        </w:rPr>
        <w:t>образо</w:t>
      </w:r>
      <w:proofErr w:type="spellEnd"/>
      <w:r w:rsidR="00082D68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Fonts w:ascii="Times New Roman" w:hAnsi="Times New Roman" w:cs="Times New Roman"/>
          <w:sz w:val="28"/>
          <w:szCs w:val="28"/>
        </w:rPr>
        <w:t>вательных</w:t>
      </w:r>
      <w:proofErr w:type="gramEnd"/>
      <w:r w:rsidRPr="000B384A">
        <w:rPr>
          <w:rFonts w:ascii="Times New Roman" w:hAnsi="Times New Roman" w:cs="Times New Roman"/>
          <w:sz w:val="28"/>
          <w:szCs w:val="28"/>
        </w:rPr>
        <w:t xml:space="preserve"> отношений, были учтены имеющиеся условия для реализации рабочих программ учебных предметов, учебных курсов и учебных модулей: кадровые, учебно-методические, материально-технические.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В МУНИЦИПАЛЬНОМ БЮДЖЕТНОМ ОБЩЕОБРАЗОВАТЕЛЬНОМ УЧРЕЖДЕНИИ «ШКОЛА № 96 ГОРОДА ДОНЕЦКА»</w:t>
      </w:r>
      <w:r w:rsidRPr="000B384A">
        <w:rPr>
          <w:rFonts w:ascii="Times New Roman" w:hAnsi="Times New Roman" w:cs="Times New Roman"/>
          <w:sz w:val="28"/>
          <w:szCs w:val="28"/>
        </w:rPr>
        <w:t xml:space="preserve"> </w:t>
      </w: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0B384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иностранный язык (английский), информатика осуществляется деление учащихся на подгруппы при наполняемости класса не менее 25 человек.</w:t>
      </w:r>
    </w:p>
    <w:p w:rsidR="00E71E55" w:rsidRPr="000B384A" w:rsidRDefault="00E71E55" w:rsidP="000B384A">
      <w:pPr>
        <w:pStyle w:val="aa"/>
        <w:spacing w:after="0" w:line="240" w:lineRule="auto"/>
        <w:ind w:left="0"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B384A">
        <w:rPr>
          <w:rFonts w:ascii="Times New Roman" w:hAnsi="Times New Roman" w:cs="Times New Roman"/>
          <w:b/>
          <w:sz w:val="28"/>
          <w:szCs w:val="28"/>
        </w:rPr>
        <w:t>Формы и сроки проведения промежуточной аттестации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(семестровое оценивание) или всего объема учебной дисциплины за учебный год (годовое оценивание).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 за семестр осуществляется в соответствии с календарным учебным графиком.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семестрам. Предметы из части, формируемой участниками образовательных отношений, являются </w:t>
      </w:r>
      <w:proofErr w:type="spellStart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семестра. 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семестра. Формы и порядок проведения промежуточной аттестации определяются «Положением о формах, периодичности и порядке</w:t>
      </w: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МУНИЦИПАЛЬНОГО БЮДЖЕТНОГО ОБЩЕОБРАЗОВАТЕЛЬНОГО УЧРЕЖДЕНИЯ «ШКОЛА № 96 ГОРОДА ДОНЕЦКА». 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E71E55" w:rsidRPr="000B384A" w:rsidRDefault="00E71E55" w:rsidP="000B384A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384A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E71E55" w:rsidRPr="002473BB" w:rsidRDefault="00E71E5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2473BB">
        <w:rPr>
          <w:rStyle w:val="markedcontent"/>
          <w:rFonts w:ascii="Times New Roman" w:hAnsi="Times New Roman" w:cs="Times New Roman"/>
          <w:sz w:val="24"/>
          <w:szCs w:val="24"/>
        </w:rPr>
        <w:br w:type="page"/>
      </w:r>
    </w:p>
    <w:p w:rsidR="00E57DEC" w:rsidRPr="002473BB" w:rsidRDefault="00E57DEC" w:rsidP="00E71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E55" w:rsidRPr="002473BB" w:rsidRDefault="00E71E55" w:rsidP="00E71E55">
      <w:pPr>
        <w:ind w:firstLine="927"/>
        <w:jc w:val="center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</w:t>
      </w:r>
    </w:p>
    <w:p w:rsidR="00E71E55" w:rsidRPr="002473BB" w:rsidRDefault="00E71E55" w:rsidP="00E71E55">
      <w:pPr>
        <w:ind w:firstLine="927"/>
        <w:jc w:val="center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10 класс</w:t>
      </w:r>
    </w:p>
    <w:p w:rsidR="00E71E55" w:rsidRPr="002473BB" w:rsidRDefault="00674F6C" w:rsidP="00E71E55">
      <w:pPr>
        <w:ind w:firstLine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Гуманитарный</w:t>
      </w:r>
      <w:r w:rsidR="00E71E55" w:rsidRPr="002473BB">
        <w:rPr>
          <w:rFonts w:ascii="Times New Roman" w:hAnsi="Times New Roman" w:cs="Times New Roman"/>
          <w:sz w:val="24"/>
          <w:szCs w:val="24"/>
        </w:rPr>
        <w:t xml:space="preserve"> профиль</w:t>
      </w:r>
    </w:p>
    <w:p w:rsidR="00E71E55" w:rsidRPr="002473BB" w:rsidRDefault="00E71E55" w:rsidP="00E71E55">
      <w:pPr>
        <w:ind w:firstLine="92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(5-ти дневная учебная неделя)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80"/>
      </w:tblGrid>
      <w:tr w:rsidR="00E71E55" w:rsidRPr="002473BB" w:rsidTr="00E71E55">
        <w:tc>
          <w:tcPr>
            <w:tcW w:w="3379" w:type="dxa"/>
            <w:vMerge w:val="restart"/>
            <w:shd w:val="clear" w:color="auto" w:fill="D9D9D9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79" w:type="dxa"/>
            <w:vMerge w:val="restart"/>
            <w:shd w:val="clear" w:color="auto" w:fill="D9D9D9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80" w:type="dxa"/>
            <w:shd w:val="clear" w:color="auto" w:fill="D9D9D9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D9D9D9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E71E55" w:rsidRPr="002473BB" w:rsidTr="00E71E55">
        <w:tc>
          <w:tcPr>
            <w:tcW w:w="10138" w:type="dxa"/>
            <w:gridSpan w:val="3"/>
            <w:shd w:val="clear" w:color="auto" w:fill="FFFFB3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1E55" w:rsidRPr="002473BB" w:rsidTr="00E71E55">
        <w:tc>
          <w:tcPr>
            <w:tcW w:w="3379" w:type="dxa"/>
            <w:vMerge w:val="restart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E55" w:rsidRPr="002473BB" w:rsidTr="00E71E55"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1E55" w:rsidRPr="002473BB" w:rsidTr="00E71E55">
        <w:tc>
          <w:tcPr>
            <w:tcW w:w="3379" w:type="dxa"/>
            <w:vMerge w:val="restart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3379" w:type="dxa"/>
            <w:vMerge w:val="restart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3379" w:type="dxa"/>
            <w:vMerge w:val="restart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473B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3379" w:type="dxa"/>
            <w:vMerge w:val="restart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1E55" w:rsidRPr="002473BB" w:rsidTr="00E71E55">
        <w:tc>
          <w:tcPr>
            <w:tcW w:w="3379" w:type="dxa"/>
            <w:vMerge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79" w:type="dxa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80" w:type="dxa"/>
          </w:tcPr>
          <w:p w:rsidR="00E71E55" w:rsidRPr="002473BB" w:rsidRDefault="00E71E55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1E55" w:rsidRPr="002473BB" w:rsidTr="00E71E55">
        <w:tc>
          <w:tcPr>
            <w:tcW w:w="6758" w:type="dxa"/>
            <w:gridSpan w:val="2"/>
            <w:shd w:val="clear" w:color="auto" w:fill="00FF00"/>
          </w:tcPr>
          <w:p w:rsidR="00E71E55" w:rsidRPr="002473BB" w:rsidRDefault="00E71E55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80" w:type="dxa"/>
            <w:shd w:val="clear" w:color="auto" w:fill="00FF00"/>
          </w:tcPr>
          <w:p w:rsidR="00E71E55" w:rsidRPr="002473BB" w:rsidRDefault="00E71E55" w:rsidP="00BF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1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1D21" w:rsidRPr="002473BB" w:rsidTr="005E3391">
        <w:tc>
          <w:tcPr>
            <w:tcW w:w="6758" w:type="dxa"/>
            <w:gridSpan w:val="2"/>
            <w:shd w:val="clear" w:color="auto" w:fill="FFDDFF"/>
          </w:tcPr>
          <w:p w:rsidR="00BF1D21" w:rsidRPr="002473BB" w:rsidRDefault="00BF1D21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380" w:type="dxa"/>
            <w:shd w:val="clear" w:color="auto" w:fill="FFDDFF"/>
          </w:tcPr>
          <w:p w:rsidR="00BF1D21" w:rsidRPr="002473BB" w:rsidRDefault="00BF1D21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1D21" w:rsidRPr="002473BB" w:rsidTr="005E3391">
        <w:tc>
          <w:tcPr>
            <w:tcW w:w="6758" w:type="dxa"/>
            <w:gridSpan w:val="2"/>
            <w:shd w:val="clear" w:color="auto" w:fill="BFBFBF" w:themeFill="background1" w:themeFillShade="BF"/>
          </w:tcPr>
          <w:p w:rsidR="00BF1D21" w:rsidRDefault="005E3391" w:rsidP="005E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380" w:type="dxa"/>
            <w:shd w:val="clear" w:color="auto" w:fill="BFBFBF" w:themeFill="background1" w:themeFillShade="BF"/>
          </w:tcPr>
          <w:p w:rsidR="00BF1D21" w:rsidRDefault="00BF1D21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91" w:rsidRPr="002473BB" w:rsidTr="005E3391">
        <w:tc>
          <w:tcPr>
            <w:tcW w:w="3379" w:type="dxa"/>
            <w:vMerge w:val="restart"/>
            <w:shd w:val="clear" w:color="auto" w:fill="auto"/>
          </w:tcPr>
          <w:p w:rsidR="005E3391" w:rsidRDefault="005E3391" w:rsidP="005E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9" w:type="dxa"/>
            <w:shd w:val="clear" w:color="auto" w:fill="auto"/>
          </w:tcPr>
          <w:p w:rsidR="005E3391" w:rsidRDefault="005E3391" w:rsidP="005E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«Комплексная подготовка к ЕГЭ по русскому языку»</w:t>
            </w:r>
          </w:p>
        </w:tc>
        <w:tc>
          <w:tcPr>
            <w:tcW w:w="3380" w:type="dxa"/>
            <w:shd w:val="clear" w:color="auto" w:fill="auto"/>
          </w:tcPr>
          <w:p w:rsidR="005E3391" w:rsidRDefault="005E3391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91" w:rsidRPr="002473BB" w:rsidTr="005E3391">
        <w:tc>
          <w:tcPr>
            <w:tcW w:w="3379" w:type="dxa"/>
            <w:vMerge/>
            <w:shd w:val="clear" w:color="auto" w:fill="auto"/>
          </w:tcPr>
          <w:p w:rsidR="005E3391" w:rsidRDefault="005E3391" w:rsidP="005E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5E3391" w:rsidRDefault="005E3391" w:rsidP="005E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«Подготовка к ЕГЭ по литературе</w:t>
            </w:r>
          </w:p>
        </w:tc>
        <w:tc>
          <w:tcPr>
            <w:tcW w:w="3380" w:type="dxa"/>
            <w:shd w:val="clear" w:color="auto" w:fill="auto"/>
          </w:tcPr>
          <w:p w:rsidR="005E3391" w:rsidRDefault="005E3391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3391" w:rsidRPr="002473BB" w:rsidTr="005E3391">
        <w:tc>
          <w:tcPr>
            <w:tcW w:w="3379" w:type="dxa"/>
            <w:shd w:val="clear" w:color="auto" w:fill="auto"/>
          </w:tcPr>
          <w:p w:rsidR="005E3391" w:rsidRPr="002473BB" w:rsidRDefault="005E3391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9" w:type="dxa"/>
            <w:shd w:val="clear" w:color="auto" w:fill="auto"/>
          </w:tcPr>
          <w:p w:rsidR="005E3391" w:rsidRPr="002473BB" w:rsidRDefault="005E3391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«Подготовка к ЕГЭ по математике»</w:t>
            </w:r>
          </w:p>
        </w:tc>
        <w:tc>
          <w:tcPr>
            <w:tcW w:w="3380" w:type="dxa"/>
            <w:shd w:val="clear" w:color="auto" w:fill="auto"/>
          </w:tcPr>
          <w:p w:rsidR="005E3391" w:rsidRPr="002473BB" w:rsidRDefault="005E3391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33A" w:rsidRPr="002473BB" w:rsidTr="005E3391">
        <w:tc>
          <w:tcPr>
            <w:tcW w:w="6758" w:type="dxa"/>
            <w:gridSpan w:val="2"/>
            <w:shd w:val="clear" w:color="auto" w:fill="14F819"/>
          </w:tcPr>
          <w:p w:rsidR="00E5333A" w:rsidRPr="002473BB" w:rsidRDefault="00E5333A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380" w:type="dxa"/>
            <w:shd w:val="clear" w:color="auto" w:fill="14F819"/>
          </w:tcPr>
          <w:p w:rsidR="00E5333A" w:rsidRPr="002473BB" w:rsidRDefault="00E5333A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6758" w:type="dxa"/>
            <w:gridSpan w:val="2"/>
            <w:shd w:val="clear" w:color="auto" w:fill="FCE3FC"/>
          </w:tcPr>
          <w:p w:rsidR="00E5333A" w:rsidRPr="002473BB" w:rsidRDefault="00E5333A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80" w:type="dxa"/>
            <w:shd w:val="clear" w:color="auto" w:fill="FCE3FC"/>
          </w:tcPr>
          <w:p w:rsidR="00E5333A" w:rsidRPr="002473BB" w:rsidRDefault="00E5333A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6758" w:type="dxa"/>
            <w:gridSpan w:val="2"/>
            <w:shd w:val="clear" w:color="auto" w:fill="FCE3FC"/>
          </w:tcPr>
          <w:p w:rsidR="00E5333A" w:rsidRPr="002473BB" w:rsidRDefault="00E5333A" w:rsidP="00E71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380" w:type="dxa"/>
            <w:shd w:val="clear" w:color="auto" w:fill="FCE3FC"/>
          </w:tcPr>
          <w:p w:rsidR="00E5333A" w:rsidRPr="002473BB" w:rsidRDefault="00E5333A" w:rsidP="00E71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E71E55" w:rsidRPr="002473BB" w:rsidRDefault="00E71E55" w:rsidP="00E71E55">
      <w:pPr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br w:type="page"/>
      </w:r>
    </w:p>
    <w:p w:rsidR="00E5333A" w:rsidRPr="002473BB" w:rsidRDefault="00E5333A" w:rsidP="00E5333A">
      <w:pPr>
        <w:ind w:firstLine="927"/>
        <w:jc w:val="center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lastRenderedPageBreak/>
        <w:t>УЧЕБНЫЙ ПЛАН СРЕДНЕГО ОБЩЕГО ОБРАЗОВАНИЯ (ГОДОВОЙ)</w:t>
      </w:r>
    </w:p>
    <w:p w:rsidR="00E5333A" w:rsidRPr="002473BB" w:rsidRDefault="00E5333A" w:rsidP="00E5333A">
      <w:pPr>
        <w:ind w:firstLine="927"/>
        <w:jc w:val="center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10 класс</w:t>
      </w:r>
    </w:p>
    <w:p w:rsidR="00E5333A" w:rsidRPr="002473BB" w:rsidRDefault="00674F6C" w:rsidP="00E5333A">
      <w:pPr>
        <w:ind w:firstLine="9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Гуманитарный</w:t>
      </w:r>
      <w:r w:rsidR="00E5333A" w:rsidRPr="002473BB">
        <w:rPr>
          <w:rFonts w:ascii="Times New Roman" w:hAnsi="Times New Roman" w:cs="Times New Roman"/>
          <w:sz w:val="24"/>
          <w:szCs w:val="24"/>
        </w:rPr>
        <w:t xml:space="preserve"> профиль</w:t>
      </w:r>
    </w:p>
    <w:p w:rsidR="00E5333A" w:rsidRPr="002473BB" w:rsidRDefault="00E5333A" w:rsidP="00E5333A">
      <w:pPr>
        <w:ind w:firstLine="92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(5-ти дневная учебная неделя)</w:t>
      </w:r>
    </w:p>
    <w:tbl>
      <w:tblPr>
        <w:tblStyle w:val="ab"/>
        <w:tblW w:w="0" w:type="auto"/>
        <w:tblLook w:val="04A0"/>
      </w:tblPr>
      <w:tblGrid>
        <w:gridCol w:w="3379"/>
        <w:gridCol w:w="3379"/>
        <w:gridCol w:w="3380"/>
      </w:tblGrid>
      <w:tr w:rsidR="00E5333A" w:rsidRPr="002473BB" w:rsidTr="00A12A9C">
        <w:tc>
          <w:tcPr>
            <w:tcW w:w="3379" w:type="dxa"/>
            <w:vMerge w:val="restart"/>
            <w:shd w:val="clear" w:color="auto" w:fill="D9D9D9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79" w:type="dxa"/>
            <w:vMerge w:val="restart"/>
            <w:shd w:val="clear" w:color="auto" w:fill="D9D9D9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380" w:type="dxa"/>
            <w:shd w:val="clear" w:color="auto" w:fill="D9D9D9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D9D9D9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</w:tr>
      <w:tr w:rsidR="00E5333A" w:rsidRPr="002473BB" w:rsidTr="00A12A9C">
        <w:tc>
          <w:tcPr>
            <w:tcW w:w="10138" w:type="dxa"/>
            <w:gridSpan w:val="3"/>
            <w:shd w:val="clear" w:color="auto" w:fill="FFFFB3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5333A" w:rsidRPr="002473BB" w:rsidTr="00A12A9C">
        <w:tc>
          <w:tcPr>
            <w:tcW w:w="3379" w:type="dxa"/>
            <w:vMerge w:val="restart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5333A" w:rsidRPr="002473BB" w:rsidTr="00A12A9C"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5333A" w:rsidRPr="002473BB" w:rsidTr="00A12A9C">
        <w:tc>
          <w:tcPr>
            <w:tcW w:w="3379" w:type="dxa"/>
            <w:vMerge w:val="restart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3379" w:type="dxa"/>
            <w:vMerge w:val="restart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3379" w:type="dxa"/>
            <w:vMerge w:val="restart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473B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3379" w:type="dxa"/>
            <w:vMerge w:val="restart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333A" w:rsidRPr="002473BB" w:rsidTr="00A12A9C">
        <w:tc>
          <w:tcPr>
            <w:tcW w:w="3379" w:type="dxa"/>
            <w:vMerge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379" w:type="dxa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3380" w:type="dxa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6758" w:type="dxa"/>
            <w:gridSpan w:val="2"/>
            <w:shd w:val="clear" w:color="auto" w:fill="00FF00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380" w:type="dxa"/>
            <w:shd w:val="clear" w:color="auto" w:fill="00FF00"/>
          </w:tcPr>
          <w:p w:rsidR="00E5333A" w:rsidRPr="002473BB" w:rsidRDefault="005E3391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</w:tr>
      <w:tr w:rsidR="00E5333A" w:rsidRPr="002473BB" w:rsidTr="00A12A9C">
        <w:tc>
          <w:tcPr>
            <w:tcW w:w="6758" w:type="dxa"/>
            <w:gridSpan w:val="2"/>
            <w:shd w:val="clear" w:color="auto" w:fill="00FF00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380" w:type="dxa"/>
            <w:shd w:val="clear" w:color="auto" w:fill="00FF00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391" w:rsidRPr="002473BB" w:rsidTr="00674F6C">
        <w:tc>
          <w:tcPr>
            <w:tcW w:w="6758" w:type="dxa"/>
            <w:gridSpan w:val="2"/>
            <w:shd w:val="clear" w:color="auto" w:fill="FFDDFF"/>
          </w:tcPr>
          <w:p w:rsidR="005E3391" w:rsidRPr="002473BB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380" w:type="dxa"/>
            <w:shd w:val="clear" w:color="auto" w:fill="FFDDFF"/>
          </w:tcPr>
          <w:p w:rsidR="005E3391" w:rsidRPr="002473BB" w:rsidRDefault="005E3391" w:rsidP="006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3391" w:rsidTr="00674F6C">
        <w:tc>
          <w:tcPr>
            <w:tcW w:w="6758" w:type="dxa"/>
            <w:gridSpan w:val="2"/>
            <w:shd w:val="clear" w:color="auto" w:fill="BFBFBF" w:themeFill="background1" w:themeFillShade="BF"/>
          </w:tcPr>
          <w:p w:rsidR="005E3391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380" w:type="dxa"/>
            <w:shd w:val="clear" w:color="auto" w:fill="BFBFBF" w:themeFill="background1" w:themeFillShade="BF"/>
          </w:tcPr>
          <w:p w:rsidR="005E3391" w:rsidRDefault="005E3391" w:rsidP="006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91" w:rsidTr="00674F6C">
        <w:tc>
          <w:tcPr>
            <w:tcW w:w="3379" w:type="dxa"/>
            <w:vMerge w:val="restart"/>
            <w:shd w:val="clear" w:color="auto" w:fill="auto"/>
          </w:tcPr>
          <w:p w:rsidR="005E3391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379" w:type="dxa"/>
            <w:shd w:val="clear" w:color="auto" w:fill="auto"/>
          </w:tcPr>
          <w:p w:rsidR="005E3391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«Комплексная подготовка к ЕГЭ по русскому языку»</w:t>
            </w:r>
          </w:p>
        </w:tc>
        <w:tc>
          <w:tcPr>
            <w:tcW w:w="3380" w:type="dxa"/>
            <w:shd w:val="clear" w:color="auto" w:fill="auto"/>
          </w:tcPr>
          <w:p w:rsidR="005E3391" w:rsidRDefault="005E3391" w:rsidP="006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391" w:rsidTr="00674F6C">
        <w:tc>
          <w:tcPr>
            <w:tcW w:w="3379" w:type="dxa"/>
            <w:vMerge/>
            <w:shd w:val="clear" w:color="auto" w:fill="auto"/>
          </w:tcPr>
          <w:p w:rsidR="005E3391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5E3391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«Подготовка к ЕГЭ по литературе</w:t>
            </w:r>
          </w:p>
        </w:tc>
        <w:tc>
          <w:tcPr>
            <w:tcW w:w="3380" w:type="dxa"/>
            <w:shd w:val="clear" w:color="auto" w:fill="auto"/>
          </w:tcPr>
          <w:p w:rsidR="005E3391" w:rsidRDefault="005E3391" w:rsidP="006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E3391" w:rsidRPr="002473BB" w:rsidTr="00674F6C">
        <w:tc>
          <w:tcPr>
            <w:tcW w:w="3379" w:type="dxa"/>
            <w:shd w:val="clear" w:color="auto" w:fill="auto"/>
          </w:tcPr>
          <w:p w:rsidR="005E3391" w:rsidRPr="002473BB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9" w:type="dxa"/>
            <w:shd w:val="clear" w:color="auto" w:fill="auto"/>
          </w:tcPr>
          <w:p w:rsidR="005E3391" w:rsidRPr="002473BB" w:rsidRDefault="005E3391" w:rsidP="0067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по выбору «Подготовка к ЕГЭ по математике»</w:t>
            </w:r>
          </w:p>
        </w:tc>
        <w:tc>
          <w:tcPr>
            <w:tcW w:w="3380" w:type="dxa"/>
            <w:shd w:val="clear" w:color="auto" w:fill="auto"/>
          </w:tcPr>
          <w:p w:rsidR="005E3391" w:rsidRPr="002473BB" w:rsidRDefault="005E3391" w:rsidP="00674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6758" w:type="dxa"/>
            <w:gridSpan w:val="2"/>
            <w:shd w:val="clear" w:color="auto" w:fill="FCE3FC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80" w:type="dxa"/>
            <w:shd w:val="clear" w:color="auto" w:fill="FCE3FC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5333A" w:rsidRPr="002473BB" w:rsidTr="00A12A9C">
        <w:tc>
          <w:tcPr>
            <w:tcW w:w="6758" w:type="dxa"/>
            <w:gridSpan w:val="2"/>
            <w:shd w:val="clear" w:color="auto" w:fill="FCE3FC"/>
          </w:tcPr>
          <w:p w:rsidR="00E5333A" w:rsidRPr="002473BB" w:rsidRDefault="00E5333A" w:rsidP="00A1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380" w:type="dxa"/>
            <w:shd w:val="clear" w:color="auto" w:fill="FCE3FC"/>
          </w:tcPr>
          <w:p w:rsidR="00E5333A" w:rsidRPr="002473BB" w:rsidRDefault="00E5333A" w:rsidP="00A12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E5333A" w:rsidRPr="002473BB" w:rsidRDefault="00E5333A" w:rsidP="00E71E55">
      <w:pPr>
        <w:rPr>
          <w:rFonts w:ascii="Times New Roman" w:hAnsi="Times New Roman" w:cs="Times New Roman"/>
          <w:sz w:val="24"/>
          <w:szCs w:val="24"/>
        </w:rPr>
      </w:pPr>
    </w:p>
    <w:p w:rsidR="00E5333A" w:rsidRPr="002473BB" w:rsidRDefault="00E5333A" w:rsidP="00E71E55">
      <w:pPr>
        <w:rPr>
          <w:rFonts w:ascii="Times New Roman" w:hAnsi="Times New Roman" w:cs="Times New Roman"/>
          <w:sz w:val="24"/>
          <w:szCs w:val="24"/>
        </w:rPr>
      </w:pPr>
    </w:p>
    <w:p w:rsidR="00E5333A" w:rsidRPr="002473BB" w:rsidRDefault="00E5333A" w:rsidP="00E71E55">
      <w:pPr>
        <w:rPr>
          <w:rFonts w:ascii="Times New Roman" w:hAnsi="Times New Roman" w:cs="Times New Roman"/>
          <w:sz w:val="24"/>
          <w:szCs w:val="24"/>
        </w:rPr>
      </w:pPr>
    </w:p>
    <w:p w:rsidR="00E5333A" w:rsidRPr="002473BB" w:rsidRDefault="00E5333A" w:rsidP="00E5333A">
      <w:pPr>
        <w:ind w:left="5670" w:right="93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Проверено методист РМК </w:t>
      </w:r>
    </w:p>
    <w:p w:rsidR="005120FD" w:rsidRPr="002473BB" w:rsidRDefault="00E5333A" w:rsidP="00E5333A">
      <w:pPr>
        <w:ind w:left="5670" w:right="93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____________________ Грубая О.В.</w:t>
      </w:r>
    </w:p>
    <w:p w:rsidR="005120FD" w:rsidRPr="002473BB" w:rsidRDefault="005120FD">
      <w:pPr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br w:type="page"/>
      </w:r>
    </w:p>
    <w:p w:rsidR="00E5333A" w:rsidRPr="002473BB" w:rsidRDefault="00E5333A" w:rsidP="0051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lastRenderedPageBreak/>
        <w:t>VI. Внеурочная деятельность</w:t>
      </w:r>
    </w:p>
    <w:p w:rsidR="00F73423" w:rsidRPr="002473BB" w:rsidRDefault="00E5333A" w:rsidP="0051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3423" w:rsidRPr="002473BB" w:rsidRDefault="00F73423" w:rsidP="00F73423">
      <w:pPr>
        <w:rPr>
          <w:rFonts w:ascii="Times New Roman" w:hAnsi="Times New Roman" w:cs="Times New Roman"/>
          <w:sz w:val="24"/>
          <w:szCs w:val="24"/>
        </w:rPr>
      </w:pPr>
    </w:p>
    <w:p w:rsidR="00F73423" w:rsidRPr="002473BB" w:rsidRDefault="00F73423" w:rsidP="005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План внеурочной деятельности на 2023-2024 учебный год для 10 класса МБОУ «ШКОЛА № 96 Г. ДОНЕЦКА» разработан на основании нормативных документов: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Федеральный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закон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«Об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Российской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Федерации»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29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декабря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2012 г.</w:t>
      </w:r>
      <w:r w:rsidRPr="002473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№ 273-ФЗ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(с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изменениями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дополнениями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14.07.2022);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</w:t>
      </w:r>
      <w:r w:rsidRPr="002473B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 12.08.2022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г.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№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732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«О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внесении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изменений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федеральный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государственный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стандарт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среднего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образования,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утвержденный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приказом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Министерства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науки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Российской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Федерации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17.05.2012 г.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№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413»;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21.09.2022 №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858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г.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"Об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утверждении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федерального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перечня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учебников,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допущенных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использованию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реализации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имеющих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аккредитацию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программ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начального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основного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среднего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организациями,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осуществляющими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деятельность";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Приказ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Министерства</w:t>
      </w:r>
      <w:r w:rsidRPr="00247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просвещения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Российской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Федерации</w:t>
      </w:r>
      <w:r w:rsidRPr="002473B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22.03.2021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№ 115 "Об утверждении Порядка организации и осуществления образовательной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деятельности по основным общеобразовательным программам - образовательным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программам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начального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основного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среднего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образования";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17.12.2021 №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03-2161 «О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направлении методических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рекомендаций»;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23.11.2022 №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1014 "Об утверждении федеральной образовательной программы среднего общего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образования";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Федерации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28.09.2020 №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28 "Об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утверждении санитарных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правил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СП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2.4.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3648-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20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"Санитарно-эпидемиологические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требования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организациям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воспитания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обучения,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отдыха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оздоровления детей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 молодежи" (СП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2.4.3648-20);</w:t>
      </w:r>
    </w:p>
    <w:p w:rsidR="00CC2BBF" w:rsidRPr="002473BB" w:rsidRDefault="00CC2BBF" w:rsidP="00CC2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Федерации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28.01.2021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№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2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"Об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утверждении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санитарных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правил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норм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1.2.3685-21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"Гигиенические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нормативы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требования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обеспечению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безопасности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(или)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безвредности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человека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факторов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среды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обитания"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7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1.2.3685-21);</w:t>
      </w:r>
    </w:p>
    <w:p w:rsidR="00F73423" w:rsidRPr="002473BB" w:rsidRDefault="00F73423" w:rsidP="0051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Устав</w:t>
      </w:r>
      <w:r w:rsidR="005120FD" w:rsidRPr="002473BB">
        <w:rPr>
          <w:rFonts w:ascii="Times New Roman" w:hAnsi="Times New Roman" w:cs="Times New Roman"/>
          <w:sz w:val="24"/>
          <w:szCs w:val="24"/>
        </w:rPr>
        <w:t>а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120FD" w:rsidRPr="002473BB">
        <w:rPr>
          <w:rFonts w:ascii="Times New Roman" w:hAnsi="Times New Roman" w:cs="Times New Roman"/>
          <w:sz w:val="24"/>
          <w:szCs w:val="24"/>
        </w:rPr>
        <w:t>МБОУ «ШКОЛА № 96 Г. ДОНЕЦКА»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 xml:space="preserve"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 xml:space="preserve">Цели внеурочной деятельности: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создание условий для достижения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ценностей;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многогранного развития и социализации каждого обучающегося в свободное от учёбы время;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Основные задачи внеурочной деятельности: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организация общественно-полезной и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в тесном взаимодействии с социумом;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выявление интересов, склонностей, возможностей обучающихся, включение их в разностороннюю внеурочную деятельность;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универсальных учебных действий; 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развитие навыков организации и осуществления сотрудничества с педагогами, сверстниками, родителями, старшими детьми в решении общих проблем;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жизни; - организация информационной поддержки обучающихся; </w:t>
      </w:r>
      <w:proofErr w:type="gramEnd"/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усиление психолого-педагогического влияния на жизнь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в свободное от учебы время.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Кроме того, внеурочная деятельность в основной школе позволяет решить еще целый ряд очень важных задач: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обеспечить благоприятную адаптацию ребенка в школе;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оптимизировать учебную нагрузку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улучшить условия для развития ребенка;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учесть возрастные и индивидуальные особенности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 д. </w:t>
      </w:r>
      <w:proofErr w:type="gramEnd"/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Основные принципы организации внеурочной деятельности: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соответствие возрастным особенностям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сочетание индивидуальных и коллективных форм работы;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опора на традиции и положительный опыт организации внеурочной деятельности в школе;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доступность и наглядность;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включение в активную жизненную позицию.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опора на ценности воспитательной системы школы; </w:t>
      </w:r>
    </w:p>
    <w:p w:rsidR="00A12A9C" w:rsidRPr="002473BB" w:rsidRDefault="00A12A9C" w:rsidP="00A12A9C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свободный выбор на основе личных интересов и склонностей ребенка.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Для реализации внеурочной деятельности использована оптимизационная модель (на основе оптимизации всех внутренних ресурсов образовательной организации). Она подразумевает организацию кружков, факультативов, спортивно-оздоровительных секций, поисковых исследований, организацию центров, клубов по интересам и курсов, как на базе образовательной организации, так и в организациях дополнительного образования.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Данная модель внеурочной деятельности предполагает, что в ее реализации принимают участие все категории педагогических работников организации (классные руководители, учителя, социальный педагог, педагог-психолог).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В осуществлении внеурочной деятельности координирующую роль выполняет классный руководитель, который в соответствии со своими функциями и задачами координирует: </w:t>
      </w:r>
    </w:p>
    <w:p w:rsidR="00A12A9C" w:rsidRPr="002473BB" w:rsidRDefault="00A12A9C" w:rsidP="00A12A9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режим питания, </w:t>
      </w:r>
    </w:p>
    <w:p w:rsidR="00A12A9C" w:rsidRPr="002473BB" w:rsidRDefault="00A12A9C" w:rsidP="00A12A9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организацию работы секций и кружков, </w:t>
      </w:r>
    </w:p>
    <w:p w:rsidR="00A12A9C" w:rsidRPr="002473BB" w:rsidRDefault="00A12A9C" w:rsidP="00A12A9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взаимодействует с педагогическими работниками, работниками дополнительного образования, а также учебно-вспомогательным персоналом общеобразовательной организации; </w:t>
      </w:r>
    </w:p>
    <w:p w:rsidR="00A12A9C" w:rsidRPr="002473BB" w:rsidRDefault="00A12A9C" w:rsidP="00A12A9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 xml:space="preserve">организует образовательную деятельность, оптимальную для развития положительного потенциала личности обучающихся в рамках общешкольного коллектива; </w:t>
      </w:r>
      <w:proofErr w:type="gramEnd"/>
    </w:p>
    <w:p w:rsidR="00A12A9C" w:rsidRPr="002473BB" w:rsidRDefault="00A12A9C" w:rsidP="00A12A9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организует систему отношений через разнообразные формы воспитывающей деятельности коллектива класса; </w:t>
      </w:r>
    </w:p>
    <w:p w:rsidR="00A12A9C" w:rsidRPr="002473BB" w:rsidRDefault="00A12A9C" w:rsidP="00A12A9C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организует социально значимую, творческую деятельность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Классный руководитель в рамках своей компетенции отслеживает динамику занятости обучающихся во внеурочное время (в школе и вне школы), ведет просветительскую работу с целью привлечения обучающихся к занятию спортом, вокалом, музыкальным занятиям, рисованию. Классный руководитель мотивирует участие детей в интеллектуальных конкурсах различного уровня.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Классный руководитель выстраивает систему работы по основным направлениям внеурочной деятельности, планирует мероприятия по основным направлениям деятельности на учебный год, фиксирует динамику занятости обучающихся, привлекает «незанятых» в секциях и кружках в классные мероприятия по направлениям. 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Расписание занятий внеурочной деятельности составлено в соответствии с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и предусматривает смену различных видов деятельности обучающихся.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Время, отводимое на внеурочную деятельность (с учетом части Учебного плана), в каждом классе до 10 часов на класс и ученика. Внеурочная деятельность не может быть обязательной нагрузкой: ученик обладает правом выбора тех курсов, которые соответствуют его образовательным потребностям (за исключением курсов части школьного компонента Учебного плана).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Комплектование групп проводится в соответствии с запросом участников образовательного процесса на основании заявлений родителей (законных представителей) обучающегося.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Программа занятий рассчитана на 34 недели и ведется с 1 недели сентября учебного года.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во вторую половину дня, после специально организованной динамической паузы.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Модель внеурочной деятельности школы определяет состав и структуру направлений, формы организации, объём внеурочной деятельности для обучающихся на уровне среднего общего образования с учетом интересов обучающихся и возможностей школы.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Часы внеурочной деятельности вносятся в педагогическую нагрузку учителей предметников.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Результат внеурочной деятельности - 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Первый уровень результатов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Второй уровень результатов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среднего общего образования основная образовательная программа общего образования реализуется, в том числе, и через внеурочную деятельность по основным направлениям развития личности: </w:t>
      </w:r>
    </w:p>
    <w:p w:rsidR="00A12A9C" w:rsidRPr="002473BB" w:rsidRDefault="00A12A9C" w:rsidP="00A12A9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12A9C" w:rsidRPr="002473BB" w:rsidRDefault="00A12A9C" w:rsidP="00A12A9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занятия по формированию функциональной грамотности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2A9C" w:rsidRPr="002473BB" w:rsidRDefault="00A12A9C" w:rsidP="00A12A9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lastRenderedPageBreak/>
        <w:t xml:space="preserve">занятия, направленные на удовлетворение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обучающихся;</w:t>
      </w:r>
    </w:p>
    <w:p w:rsidR="00A12A9C" w:rsidRPr="002473BB" w:rsidRDefault="00A12A9C" w:rsidP="00A12A9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занятия, связанные с реализацией особых интеллектуальных и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потребностей обучающихся;</w:t>
      </w:r>
    </w:p>
    <w:p w:rsidR="00A12A9C" w:rsidRPr="002473BB" w:rsidRDefault="00A12A9C" w:rsidP="00A12A9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занятия, направленные на удовлетворение интересов и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 </w:t>
      </w:r>
    </w:p>
    <w:p w:rsidR="00A12A9C" w:rsidRPr="002473BB" w:rsidRDefault="00A12A9C" w:rsidP="00A12A9C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</w:r>
      <w:proofErr w:type="gramEnd"/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A12A9C" w:rsidRPr="002473BB" w:rsidRDefault="00A12A9C" w:rsidP="00A1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</w:t>
      </w:r>
    </w:p>
    <w:p w:rsidR="00CC2BBF" w:rsidRPr="002473BB" w:rsidRDefault="00A12A9C" w:rsidP="00A12A9C">
      <w:pPr>
        <w:pStyle w:val="aa"/>
        <w:widowControl w:val="0"/>
        <w:autoSpaceDE w:val="0"/>
        <w:autoSpaceDN w:val="0"/>
        <w:spacing w:after="0" w:line="230" w:lineRule="auto"/>
        <w:ind w:left="0" w:right="-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МБОУ «Школа № 96 г. Донецка» не требует обязательного посещения обучающимися максимального количества занятий внеурочной деятельности.</w:t>
      </w:r>
    </w:p>
    <w:p w:rsidR="00CC2BBF" w:rsidRPr="002473BB" w:rsidRDefault="00CC2BBF" w:rsidP="00CC2BBF">
      <w:pPr>
        <w:pStyle w:val="aa"/>
        <w:widowControl w:val="0"/>
        <w:autoSpaceDE w:val="0"/>
        <w:autoSpaceDN w:val="0"/>
        <w:spacing w:after="0" w:line="230" w:lineRule="auto"/>
        <w:ind w:left="1020" w:right="2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Воспитательный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результат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внеурочной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-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непосредственное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духовно-нравственное приобретение ребёнка благодаря его участию в том или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ином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виде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Воспитательный эффект внеурочной деятельности — влияние (последствие)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или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приобретения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процесс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развития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 xml:space="preserve">личности ребёнка. Все виды внеурочной деятельности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на ступени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начального, основного и среднего общего образования строго ориентированы 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воспитательные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результаты.</w:t>
      </w:r>
    </w:p>
    <w:p w:rsidR="008D187B" w:rsidRPr="002473BB" w:rsidRDefault="008D187B" w:rsidP="008D18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2473B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Один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час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неделю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отводится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внеурочное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занятие</w:t>
      </w:r>
      <w:r w:rsidRPr="002473B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«Разговоры</w:t>
      </w:r>
      <w:r w:rsidRPr="002473B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>».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>Внеурочные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«Разговоры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важном»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направлены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развитие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ценностного отношения обучающихся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 своей родине — России, населяющим ее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людям, ее уникальной истории, богатой природе и великой культуре.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Внеурочные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«Разговоры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важном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должны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быть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направлены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формирование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соответствующей внутренней позиции личности обучающегося, необходимой ему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конструктивного и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ответственного поведения в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обществе.</w:t>
      </w:r>
      <w:proofErr w:type="gramEnd"/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2473BB">
        <w:rPr>
          <w:rFonts w:ascii="Times New Roman" w:hAnsi="Times New Roman" w:cs="Times New Roman"/>
          <w:sz w:val="24"/>
          <w:szCs w:val="24"/>
        </w:rPr>
        <w:t>» — разговор 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(или) беседа с обучающимися. Основные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темы занятий связаны с важнейшими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аспектами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жизни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человека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современной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России: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знанием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родной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истории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пониманием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сложностей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современного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мира,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техническим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прогрессом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сохранением природы,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ориентацией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 мировой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художественной культуре 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повседневной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культуре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поведения,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доброжелательным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отношением 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окружающим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ответственным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отношением к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собственным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поступкам.</w:t>
      </w:r>
    </w:p>
    <w:p w:rsidR="008D187B" w:rsidRPr="002473BB" w:rsidRDefault="008D187B" w:rsidP="008D18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Коммуникативное направление</w:t>
      </w:r>
      <w:r w:rsidRPr="002473B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(формирование</w:t>
      </w:r>
      <w:r w:rsidRPr="002473B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функциональной</w:t>
      </w:r>
      <w:r w:rsidRPr="002473B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грамотности)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Основная цель: развитие способности обучающихся 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>применять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 xml:space="preserve"> приобретённые</w:t>
      </w:r>
      <w:r w:rsidRPr="002473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знания,</w:t>
      </w:r>
      <w:r w:rsidRPr="002473B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умения</w:t>
      </w:r>
      <w:r w:rsidRPr="002473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навыки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решения задач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 различных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сферах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жизнедеятельности,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(обеспечение</w:t>
      </w:r>
      <w:r w:rsidRPr="002473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связи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обучения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жизнью).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lastRenderedPageBreak/>
        <w:t>Основная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задача: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формирование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развитие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функциональной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грамотности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школьников: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читательской,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математической,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научной, финансовой,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направленной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мышления 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глобальных</w:t>
      </w:r>
      <w:r w:rsidRPr="002473B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Основные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формы: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интегрированные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курсы,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кружки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или факультативы.</w:t>
      </w:r>
    </w:p>
    <w:p w:rsidR="008D187B" w:rsidRPr="002473BB" w:rsidRDefault="008D187B" w:rsidP="008D18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Социальное</w:t>
      </w:r>
      <w:r w:rsidRPr="002473B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D187B" w:rsidRPr="002473BB" w:rsidRDefault="008D187B" w:rsidP="008D18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Основная цель: развитие ценностного отношения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труду,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как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основному способу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достижения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жизненного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благополучия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ощущения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уверенности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жизни.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Основная задача: формирование готовности школьников 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 xml:space="preserve">осознанному выбору направления продолжения своего образования 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будущей</w:t>
      </w:r>
      <w:r w:rsidRPr="002473B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профессии,</w:t>
      </w:r>
      <w:r w:rsidRPr="002473B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осознание</w:t>
      </w:r>
      <w:r w:rsidRPr="002473B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важности</w:t>
      </w:r>
      <w:r w:rsidRPr="002473B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получаемых</w:t>
      </w:r>
      <w:r w:rsidRPr="002473B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школе</w:t>
      </w:r>
      <w:r w:rsidRPr="002473B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знаний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дальнейшей</w:t>
      </w:r>
      <w:r w:rsidRPr="002473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внепрофессиональной</w:t>
      </w:r>
      <w:proofErr w:type="spellEnd"/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D187B" w:rsidRPr="002473BB" w:rsidRDefault="008D187B" w:rsidP="008D1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Основные организацион</w:t>
      </w:r>
      <w:r w:rsidR="00ED67AB" w:rsidRPr="002473BB">
        <w:rPr>
          <w:rFonts w:ascii="Times New Roman" w:hAnsi="Times New Roman" w:cs="Times New Roman"/>
          <w:sz w:val="24"/>
          <w:szCs w:val="24"/>
        </w:rPr>
        <w:t>ные</w:t>
      </w:r>
      <w:r w:rsidRPr="002473BB">
        <w:rPr>
          <w:rFonts w:ascii="Times New Roman" w:hAnsi="Times New Roman" w:cs="Times New Roman"/>
          <w:sz w:val="24"/>
          <w:szCs w:val="24"/>
        </w:rPr>
        <w:t xml:space="preserve"> формы: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>беседы,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деловые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игры,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2473BB">
        <w:rPr>
          <w:rFonts w:ascii="Times New Roman" w:hAnsi="Times New Roman" w:cs="Times New Roman"/>
          <w:sz w:val="24"/>
          <w:szCs w:val="24"/>
        </w:rPr>
        <w:t>,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решение кейсов, изучение специализированных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цифровых ресурсов,</w:t>
      </w:r>
      <w:r w:rsidRPr="002473B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 xml:space="preserve">профессиональные пробы, 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моделирующие </w:t>
      </w:r>
      <w:r w:rsidRPr="002473BB">
        <w:rPr>
          <w:rFonts w:ascii="Times New Roman" w:hAnsi="Times New Roman" w:cs="Times New Roman"/>
          <w:sz w:val="24"/>
          <w:szCs w:val="24"/>
        </w:rPr>
        <w:t>профессиональную деятельность,</w:t>
      </w:r>
      <w:r w:rsidRPr="002473B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экскурсии, посещение ярмарок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профессий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парков.</w:t>
      </w:r>
    </w:p>
    <w:p w:rsidR="008D187B" w:rsidRPr="002473BB" w:rsidRDefault="008D187B" w:rsidP="00ED67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Основное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содержание: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знакомство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миром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профессий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способами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получения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образования;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создание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условий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навыков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(общения,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работы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команде,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поведения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конфликтной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ситуации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т.п.);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создание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условий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познания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обучающимся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самого себя, своих</w:t>
      </w:r>
      <w:r w:rsidRPr="002473B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мотивов, устремлений,</w:t>
      </w:r>
      <w:r w:rsidRPr="002473B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склонностей, </w:t>
      </w:r>
      <w:r w:rsidRPr="002473BB">
        <w:rPr>
          <w:rFonts w:ascii="Times New Roman" w:hAnsi="Times New Roman" w:cs="Times New Roman"/>
          <w:sz w:val="24"/>
          <w:szCs w:val="24"/>
        </w:rPr>
        <w:t>как</w:t>
      </w:r>
      <w:r w:rsidRPr="002473B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условий</w:t>
      </w:r>
      <w:r w:rsidRPr="002473BB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формирования</w:t>
      </w:r>
      <w:r w:rsidRPr="002473B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уверенности</w:t>
      </w:r>
      <w:r w:rsidRPr="002473B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себе,</w:t>
      </w:r>
      <w:r w:rsidRPr="002473BB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способности </w:t>
      </w:r>
      <w:r w:rsidRPr="002473BB">
        <w:rPr>
          <w:rFonts w:ascii="Times New Roman" w:hAnsi="Times New Roman" w:cs="Times New Roman"/>
          <w:sz w:val="24"/>
          <w:szCs w:val="24"/>
        </w:rPr>
        <w:t>адекватно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оценивать</w:t>
      </w:r>
      <w:r w:rsidRPr="002473BB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свои</w:t>
      </w:r>
      <w:r w:rsidRPr="002473B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силы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 возможности.</w:t>
      </w:r>
      <w:proofErr w:type="gramEnd"/>
    </w:p>
    <w:p w:rsidR="008D187B" w:rsidRPr="002473BB" w:rsidRDefault="008D187B" w:rsidP="00ED67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73BB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proofErr w:type="spellEnd"/>
      <w:r w:rsidRPr="002473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Основная цель: интеллектуальное развитие обучающихся, удовлетворение их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особых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познавательных  интересов.</w:t>
      </w:r>
    </w:p>
    <w:p w:rsidR="008D187B" w:rsidRPr="002473BB" w:rsidRDefault="00ED67A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8D187B" w:rsidRPr="002473BB">
        <w:rPr>
          <w:rFonts w:ascii="Times New Roman" w:hAnsi="Times New Roman" w:cs="Times New Roman"/>
          <w:sz w:val="24"/>
          <w:szCs w:val="24"/>
        </w:rPr>
        <w:t>задача:</w:t>
      </w:r>
      <w:r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формирование</w:t>
      </w:r>
      <w:r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ценностного отношения</w:t>
      </w:r>
      <w:r w:rsidR="008D187B"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обучающихся</w:t>
      </w:r>
      <w:r w:rsidR="008D187B"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к знаниям,</w:t>
      </w:r>
      <w:r w:rsidR="008D187B"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как залогу</w:t>
      </w:r>
      <w:r w:rsidR="008D187B"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их</w:t>
      </w:r>
      <w:r w:rsidR="008D187B" w:rsidRPr="002473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собственного</w:t>
      </w:r>
      <w:r w:rsidR="008D187B"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D187B" w:rsidRPr="002473BB">
        <w:rPr>
          <w:rFonts w:ascii="Times New Roman" w:hAnsi="Times New Roman" w:cs="Times New Roman"/>
          <w:sz w:val="24"/>
          <w:szCs w:val="24"/>
        </w:rPr>
        <w:t>будущего.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Основные направления деятельности: занятия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дополнительному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или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углубленному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изучению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учебных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предметов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или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модулей;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рамках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 проектной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деятельности;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занятия,</w:t>
      </w:r>
      <w:r w:rsidRPr="002473B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связанные</w:t>
      </w:r>
      <w:r w:rsidRPr="002473B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освоением</w:t>
      </w:r>
      <w:r w:rsidRPr="002473B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регионального компонента образования или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особыми</w:t>
      </w:r>
      <w:r w:rsidR="00ED67AB" w:rsidRPr="002473B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культурными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интересами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участников образовательных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отношений; дополнительные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школьников, испытывающих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затруднения в освоении учебной программы или трудности в освоении языка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обучения;</w:t>
      </w:r>
      <w:r w:rsidRPr="002473B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специальные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занятия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для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73B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</w:t>
      </w:r>
      <w:r w:rsidRPr="002473B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ограниченными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возможностями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здоровья или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испытывающими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затруднения</w:t>
      </w:r>
      <w:r w:rsidRPr="002473BB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социальной коммуникации.</w:t>
      </w:r>
    </w:p>
    <w:p w:rsidR="008D187B" w:rsidRPr="002473BB" w:rsidRDefault="008D187B" w:rsidP="00ED67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Общекультурное</w:t>
      </w:r>
      <w:r w:rsidRPr="002473B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Основная цель: общекультурное развитие обучающихся, удовлетворение их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культурных потребностей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 интересов.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Основная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задача: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формирование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ценностного отношения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обучающихся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культуре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целом,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как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духовному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богатству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общества,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сохраняющему</w:t>
      </w:r>
      <w:r w:rsidRPr="00247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национальную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самобытность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народов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России.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Направление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нацелено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воспитание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личности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творца,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способного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осуществлять свои творческие замыслы в области разных видов декоративно –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прикладного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искусства,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формирование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учащихся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устойчивых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систематических</w:t>
      </w:r>
      <w:r w:rsidRPr="00247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потребностей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к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саморазвитию,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самосовершенствованию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самоопределению в процессе познания искусства, истории, культуры, традиций. В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рамках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данного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направления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учащиеся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принимают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участие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выставочной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деятельности,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 конкурсном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движении.</w:t>
      </w:r>
    </w:p>
    <w:p w:rsidR="008D187B" w:rsidRPr="002473BB" w:rsidRDefault="008D187B" w:rsidP="008D187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r w:rsidRPr="002473B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Основная цель:</w:t>
      </w:r>
      <w:r w:rsidRPr="002473B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удовлетворение интересов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gramStart"/>
      <w:r w:rsidRPr="002473BB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обучающихся в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творческом</w:t>
      </w:r>
      <w:r w:rsidRPr="002473BB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</w:t>
      </w:r>
      <w:r w:rsidRPr="002473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физическом</w:t>
      </w:r>
      <w:r w:rsidRPr="002473B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развитии,</w:t>
      </w:r>
      <w:r w:rsidRPr="002473BB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помощь</w:t>
      </w:r>
      <w:r w:rsidRPr="002473B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</w:t>
      </w:r>
      <w:r w:rsidRPr="002473BB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самореализации,</w:t>
      </w:r>
      <w:r w:rsidRPr="002473B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раскрытии и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развитии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способностей</w:t>
      </w:r>
      <w:r w:rsidRPr="002473B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 талантов.</w:t>
      </w:r>
    </w:p>
    <w:p w:rsidR="008D187B" w:rsidRPr="002473BB" w:rsidRDefault="008D187B" w:rsidP="00ED6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lastRenderedPageBreak/>
        <w:t>Основные задачи: физическое развитие обучающихся, привитие им любви к</w:t>
      </w:r>
      <w:r w:rsidRPr="002473B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>спорту</w:t>
      </w:r>
      <w:r w:rsidRPr="002473B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pacing w:val="-1"/>
          <w:sz w:val="24"/>
          <w:szCs w:val="24"/>
        </w:rPr>
        <w:t>побуждение</w:t>
      </w:r>
      <w:r w:rsidRPr="002473BB">
        <w:rPr>
          <w:rFonts w:ascii="Times New Roman" w:hAnsi="Times New Roman" w:cs="Times New Roman"/>
          <w:sz w:val="24"/>
          <w:szCs w:val="24"/>
        </w:rPr>
        <w:t xml:space="preserve"> к здоровому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образу жизни,</w:t>
      </w:r>
      <w:r w:rsidRPr="002473B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воспитание</w:t>
      </w:r>
      <w:r w:rsidRPr="002473B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силы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воли,</w:t>
      </w:r>
      <w:r w:rsidR="00ED67AB" w:rsidRPr="002473BB">
        <w:rPr>
          <w:rFonts w:ascii="Times New Roman" w:hAnsi="Times New Roman" w:cs="Times New Roman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ответственности, формирование установок на защиту слабых; оздоровление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школьников, привитие им любви к своему краю, его истории, культуре, природе,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развитие их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самостоятельности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и ответственности, формирование</w:t>
      </w:r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навыков</w:t>
      </w:r>
      <w:r w:rsidRPr="002473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473BB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247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sz w:val="24"/>
          <w:szCs w:val="24"/>
        </w:rPr>
        <w:t>труда.</w:t>
      </w:r>
    </w:p>
    <w:p w:rsidR="00ED67AB" w:rsidRPr="002473BB" w:rsidRDefault="00ED67AB">
      <w:pPr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br w:type="page"/>
      </w:r>
    </w:p>
    <w:p w:rsidR="00ED67AB" w:rsidRPr="002473BB" w:rsidRDefault="00ED67AB" w:rsidP="00C12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lastRenderedPageBreak/>
        <w:t>Недельный план организации внеурочной деятельности в X классе</w:t>
      </w:r>
    </w:p>
    <w:p w:rsidR="00ED67AB" w:rsidRPr="002473BB" w:rsidRDefault="00ED67AB" w:rsidP="00ED67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3BB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Pr="002473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73BB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6"/>
        <w:gridCol w:w="3373"/>
        <w:gridCol w:w="1559"/>
        <w:gridCol w:w="1418"/>
      </w:tblGrid>
      <w:tr w:rsidR="0017743D" w:rsidRPr="002473BB" w:rsidTr="00AA4E85">
        <w:trPr>
          <w:trHeight w:val="359"/>
        </w:trPr>
        <w:tc>
          <w:tcPr>
            <w:tcW w:w="4106" w:type="dxa"/>
            <w:vMerge w:val="restart"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73" w:type="dxa"/>
            <w:vMerge w:val="restart"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предметы/классы</w:t>
            </w:r>
          </w:p>
        </w:tc>
        <w:tc>
          <w:tcPr>
            <w:tcW w:w="2977" w:type="dxa"/>
            <w:gridSpan w:val="2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Merge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vMerge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1418" w:type="dxa"/>
          </w:tcPr>
          <w:p w:rsidR="0017743D" w:rsidRPr="002473BB" w:rsidRDefault="0017743D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деятельность*</w:t>
            </w:r>
          </w:p>
        </w:tc>
        <w:tc>
          <w:tcPr>
            <w:tcW w:w="3373" w:type="dxa"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43D" w:rsidRPr="002473BB" w:rsidRDefault="0017743D" w:rsidP="000B384A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Часть, рекомендуемая для всех обучающихся</w:t>
            </w:r>
          </w:p>
        </w:tc>
        <w:tc>
          <w:tcPr>
            <w:tcW w:w="3373" w:type="dxa"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7743D" w:rsidRPr="002473BB" w:rsidRDefault="0017743D" w:rsidP="000B384A">
            <w:pPr>
              <w:pStyle w:val="ad"/>
              <w:ind w:left="0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373" w:type="dxa"/>
            <w:vAlign w:val="center"/>
          </w:tcPr>
          <w:p w:rsidR="0017743D" w:rsidRPr="002473BB" w:rsidRDefault="0017743D" w:rsidP="000B384A">
            <w:pPr>
              <w:pStyle w:val="TableParagraph"/>
              <w:ind w:left="-108" w:right="-5"/>
              <w:jc w:val="both"/>
              <w:rPr>
                <w:color w:val="000000" w:themeColor="text1"/>
                <w:sz w:val="24"/>
                <w:szCs w:val="24"/>
              </w:rPr>
            </w:pPr>
            <w:r w:rsidRPr="002473BB">
              <w:rPr>
                <w:color w:val="000000" w:themeColor="text1"/>
                <w:sz w:val="24"/>
                <w:szCs w:val="24"/>
              </w:rPr>
              <w:t>Разговоры о</w:t>
            </w:r>
            <w:r w:rsidRPr="002473BB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473BB">
              <w:rPr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743D" w:rsidRPr="002473BB" w:rsidRDefault="0017743D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73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743D" w:rsidRPr="002473BB" w:rsidRDefault="0017743D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Merge w:val="restart"/>
            <w:vAlign w:val="center"/>
          </w:tcPr>
          <w:p w:rsidR="0017743D" w:rsidRPr="002473BB" w:rsidRDefault="0017743D" w:rsidP="0017743D">
            <w:pPr>
              <w:spacing w:after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373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59" w:type="dxa"/>
            <w:vAlign w:val="center"/>
          </w:tcPr>
          <w:p w:rsidR="0017743D" w:rsidRPr="002473BB" w:rsidRDefault="00AA4E85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743D" w:rsidRPr="002473BB" w:rsidRDefault="00AA4E85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Merge/>
            <w:vAlign w:val="center"/>
          </w:tcPr>
          <w:p w:rsidR="0017743D" w:rsidRPr="002473BB" w:rsidRDefault="0017743D" w:rsidP="000B384A">
            <w:pPr>
              <w:spacing w:after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7743D" w:rsidRPr="002473BB" w:rsidRDefault="00AA4E85" w:rsidP="00AA4E85">
            <w:pPr>
              <w:pStyle w:val="TableParagraph"/>
              <w:tabs>
                <w:tab w:val="left" w:pos="1883"/>
              </w:tabs>
              <w:spacing w:before="17"/>
              <w:ind w:left="139"/>
              <w:rPr>
                <w:sz w:val="24"/>
                <w:szCs w:val="24"/>
              </w:rPr>
            </w:pPr>
            <w:r w:rsidRPr="002473BB">
              <w:rPr>
                <w:w w:val="105"/>
                <w:sz w:val="24"/>
                <w:szCs w:val="24"/>
              </w:rPr>
              <w:t>Билет в будущее</w:t>
            </w:r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743D" w:rsidRPr="002473BB" w:rsidRDefault="00AA4E85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3373" w:type="dxa"/>
            <w:vAlign w:val="center"/>
          </w:tcPr>
          <w:p w:rsidR="0017743D" w:rsidRPr="002473BB" w:rsidRDefault="0017743D" w:rsidP="000B38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743D" w:rsidRPr="002473BB" w:rsidRDefault="0017743D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743D" w:rsidRPr="002473BB" w:rsidRDefault="0017743D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Merge w:val="restart"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proofErr w:type="spellStart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социокультурных</w:t>
            </w:r>
            <w:proofErr w:type="spellEnd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потребностей обучающихся</w:t>
            </w:r>
          </w:p>
        </w:tc>
        <w:tc>
          <w:tcPr>
            <w:tcW w:w="3373" w:type="dxa"/>
            <w:vAlign w:val="center"/>
          </w:tcPr>
          <w:p w:rsidR="0017743D" w:rsidRPr="002473BB" w:rsidRDefault="00AA4E85" w:rsidP="00AA4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Россия – моя история</w:t>
            </w:r>
          </w:p>
        </w:tc>
        <w:tc>
          <w:tcPr>
            <w:tcW w:w="1559" w:type="dxa"/>
            <w:vAlign w:val="center"/>
          </w:tcPr>
          <w:p w:rsidR="0017743D" w:rsidRPr="002473BB" w:rsidRDefault="00AA4E85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743D" w:rsidRPr="002473BB" w:rsidRDefault="00AA4E85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Merge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7743D" w:rsidRPr="002473BB" w:rsidRDefault="00AA4E85" w:rsidP="000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559" w:type="dxa"/>
            <w:vAlign w:val="center"/>
          </w:tcPr>
          <w:p w:rsidR="0017743D" w:rsidRPr="002473BB" w:rsidRDefault="00AA4E85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7743D" w:rsidRPr="002473BB" w:rsidRDefault="00AA4E85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направленные на удовлетворение интересов и </w:t>
            </w:r>
            <w:proofErr w:type="gramStart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потребностей</w:t>
            </w:r>
            <w:proofErr w:type="gramEnd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373" w:type="dxa"/>
            <w:vAlign w:val="center"/>
          </w:tcPr>
          <w:p w:rsidR="0017743D" w:rsidRPr="002473BB" w:rsidRDefault="00AA4E85" w:rsidP="000B3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Конкурсы,</w:t>
            </w:r>
            <w:r w:rsidRPr="002473BB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  <w:vAlign w:val="center"/>
          </w:tcPr>
          <w:p w:rsidR="0017743D" w:rsidRPr="002473BB" w:rsidRDefault="00AA4E85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7743D" w:rsidRPr="002473BB" w:rsidRDefault="00AA4E85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743D" w:rsidRPr="002473BB" w:rsidTr="00AA4E85">
        <w:trPr>
          <w:trHeight w:val="309"/>
        </w:trPr>
        <w:tc>
          <w:tcPr>
            <w:tcW w:w="4106" w:type="dxa"/>
            <w:vAlign w:val="center"/>
          </w:tcPr>
          <w:p w:rsidR="0017743D" w:rsidRPr="002473BB" w:rsidRDefault="0017743D" w:rsidP="000B38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473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3373" w:type="dxa"/>
            <w:vAlign w:val="center"/>
          </w:tcPr>
          <w:p w:rsidR="0017743D" w:rsidRPr="002473BB" w:rsidRDefault="00AA4E85" w:rsidP="000B384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РДДМ</w:t>
            </w:r>
          </w:p>
        </w:tc>
        <w:tc>
          <w:tcPr>
            <w:tcW w:w="1559" w:type="dxa"/>
            <w:vAlign w:val="center"/>
          </w:tcPr>
          <w:p w:rsidR="0017743D" w:rsidRPr="002473BB" w:rsidRDefault="00AA4E85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7743D" w:rsidRPr="002473BB" w:rsidRDefault="00AA4E85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17743D" w:rsidRPr="002473BB" w:rsidTr="00AA4E85">
        <w:trPr>
          <w:trHeight w:val="201"/>
        </w:trPr>
        <w:tc>
          <w:tcPr>
            <w:tcW w:w="7479" w:type="dxa"/>
            <w:gridSpan w:val="2"/>
            <w:vAlign w:val="center"/>
          </w:tcPr>
          <w:p w:rsidR="0017743D" w:rsidRPr="002473BB" w:rsidRDefault="0017743D" w:rsidP="000B384A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17743D" w:rsidRPr="002473BB" w:rsidRDefault="00AA4E85" w:rsidP="000B384A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7743D" w:rsidRPr="002473BB" w:rsidRDefault="00EB39D3" w:rsidP="00AA4E85">
            <w:pPr>
              <w:pStyle w:val="ad"/>
              <w:ind w:left="0"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3B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</w:tbl>
    <w:p w:rsidR="00ED67AB" w:rsidRPr="002473BB" w:rsidRDefault="00ED67AB" w:rsidP="00ED6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7AB" w:rsidRPr="002473BB" w:rsidRDefault="00ED67AB" w:rsidP="00ED67AB">
      <w:pPr>
        <w:ind w:left="5103" w:right="-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 xml:space="preserve">Проверено методист РМК </w:t>
      </w:r>
    </w:p>
    <w:p w:rsidR="00ED67AB" w:rsidRPr="002473BB" w:rsidRDefault="00ED67AB" w:rsidP="00ED67AB">
      <w:pPr>
        <w:ind w:left="5103" w:right="-7"/>
        <w:jc w:val="both"/>
        <w:rPr>
          <w:rFonts w:ascii="Times New Roman" w:hAnsi="Times New Roman" w:cs="Times New Roman"/>
          <w:sz w:val="24"/>
          <w:szCs w:val="24"/>
        </w:rPr>
      </w:pPr>
      <w:r w:rsidRPr="002473BB">
        <w:rPr>
          <w:rFonts w:ascii="Times New Roman" w:hAnsi="Times New Roman" w:cs="Times New Roman"/>
          <w:sz w:val="24"/>
          <w:szCs w:val="24"/>
        </w:rPr>
        <w:t>____________________ Грубая О.В.</w:t>
      </w:r>
    </w:p>
    <w:sectPr w:rsidR="00ED67AB" w:rsidRPr="002473BB" w:rsidSect="002473BB">
      <w:pgSz w:w="11900" w:h="16820"/>
      <w:pgMar w:top="851" w:right="56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AE8"/>
    <w:multiLevelType w:val="hybridMultilevel"/>
    <w:tmpl w:val="82B4D41C"/>
    <w:lvl w:ilvl="0" w:tplc="ABE064F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4905"/>
    <w:multiLevelType w:val="hybridMultilevel"/>
    <w:tmpl w:val="FF6A2A46"/>
    <w:lvl w:ilvl="0" w:tplc="4E905142">
      <w:start w:val="1"/>
      <w:numFmt w:val="bullet"/>
      <w:lvlText w:val="-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C72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4B0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483C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C36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04D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0E0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69E4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CB3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7C6230"/>
    <w:multiLevelType w:val="hybridMultilevel"/>
    <w:tmpl w:val="0AA0EC00"/>
    <w:lvl w:ilvl="0" w:tplc="7E68E9F2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D763036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1CACE3C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5302E034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A6106714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0BA07E2A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A8F89EB0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564AEC0A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002AB0D8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">
    <w:nsid w:val="12B7329E"/>
    <w:multiLevelType w:val="hybridMultilevel"/>
    <w:tmpl w:val="3A96D624"/>
    <w:lvl w:ilvl="0" w:tplc="E5ACA194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E6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CBB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251A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880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A482E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2FD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E0E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617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1E4F53"/>
    <w:multiLevelType w:val="hybridMultilevel"/>
    <w:tmpl w:val="B12C67EC"/>
    <w:lvl w:ilvl="0" w:tplc="5FA6CAF6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BD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6D4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CA4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DCBE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43C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22C4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EDF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E73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4C6EF4"/>
    <w:multiLevelType w:val="hybridMultilevel"/>
    <w:tmpl w:val="B596DBE4"/>
    <w:lvl w:ilvl="0" w:tplc="4FA4CE90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F64B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289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09D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9210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CF9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6D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C249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C3D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85B6D"/>
    <w:multiLevelType w:val="hybridMultilevel"/>
    <w:tmpl w:val="705844F8"/>
    <w:lvl w:ilvl="0" w:tplc="8B78127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AC435D"/>
    <w:multiLevelType w:val="hybridMultilevel"/>
    <w:tmpl w:val="1136B116"/>
    <w:lvl w:ilvl="0" w:tplc="353EF8E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11E9"/>
    <w:multiLevelType w:val="hybridMultilevel"/>
    <w:tmpl w:val="A2CE2630"/>
    <w:lvl w:ilvl="0" w:tplc="448E812C">
      <w:start w:val="1"/>
      <w:numFmt w:val="bullet"/>
      <w:lvlText w:val="-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43B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6A38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FC61B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10B0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CE0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60C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221E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8445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E62EC2"/>
    <w:multiLevelType w:val="hybridMultilevel"/>
    <w:tmpl w:val="E6C81B3E"/>
    <w:lvl w:ilvl="0" w:tplc="907A056C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466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26E9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2BE6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A13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07C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9D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04FE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8C20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69A7029"/>
    <w:multiLevelType w:val="hybridMultilevel"/>
    <w:tmpl w:val="62862902"/>
    <w:lvl w:ilvl="0" w:tplc="8B2A494C">
      <w:numFmt w:val="bullet"/>
      <w:lvlText w:val=""/>
      <w:lvlJc w:val="left"/>
      <w:pPr>
        <w:ind w:left="31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7C98EE">
      <w:numFmt w:val="bullet"/>
      <w:lvlText w:val="-"/>
      <w:lvlJc w:val="left"/>
      <w:pPr>
        <w:ind w:left="11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CE0A00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3" w:tplc="20D2857C">
      <w:numFmt w:val="bullet"/>
      <w:lvlText w:val="•"/>
      <w:lvlJc w:val="left"/>
      <w:pPr>
        <w:ind w:left="3252" w:hanging="164"/>
      </w:pPr>
      <w:rPr>
        <w:rFonts w:hint="default"/>
        <w:lang w:val="ru-RU" w:eastAsia="en-US" w:bidi="ar-SA"/>
      </w:rPr>
    </w:lvl>
    <w:lvl w:ilvl="4" w:tplc="63CE34BE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5" w:tplc="CBF4F5CE">
      <w:numFmt w:val="bullet"/>
      <w:lvlText w:val="•"/>
      <w:lvlJc w:val="left"/>
      <w:pPr>
        <w:ind w:left="5325" w:hanging="164"/>
      </w:pPr>
      <w:rPr>
        <w:rFonts w:hint="default"/>
        <w:lang w:val="ru-RU" w:eastAsia="en-US" w:bidi="ar-SA"/>
      </w:rPr>
    </w:lvl>
    <w:lvl w:ilvl="6" w:tplc="A216D1B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 w:tplc="EC8C509E">
      <w:numFmt w:val="bullet"/>
      <w:lvlText w:val="•"/>
      <w:lvlJc w:val="left"/>
      <w:pPr>
        <w:ind w:left="7397" w:hanging="164"/>
      </w:pPr>
      <w:rPr>
        <w:rFonts w:hint="default"/>
        <w:lang w:val="ru-RU" w:eastAsia="en-US" w:bidi="ar-SA"/>
      </w:rPr>
    </w:lvl>
    <w:lvl w:ilvl="8" w:tplc="1AFEC61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13">
    <w:nsid w:val="37B31F53"/>
    <w:multiLevelType w:val="multilevel"/>
    <w:tmpl w:val="3D9616AA"/>
    <w:lvl w:ilvl="0">
      <w:start w:val="11"/>
      <w:numFmt w:val="decimal"/>
      <w:lvlText w:val="%1.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9" w:hanging="56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54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2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11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9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8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4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5" w:hanging="563"/>
      </w:pPr>
      <w:rPr>
        <w:rFonts w:hint="default"/>
        <w:lang w:val="ru-RU" w:eastAsia="en-US" w:bidi="ar-SA"/>
      </w:rPr>
    </w:lvl>
  </w:abstractNum>
  <w:abstractNum w:abstractNumId="14">
    <w:nsid w:val="37CD6124"/>
    <w:multiLevelType w:val="multilevel"/>
    <w:tmpl w:val="F5F8CF66"/>
    <w:lvl w:ilvl="0">
      <w:start w:val="2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15">
    <w:nsid w:val="399A7CB2"/>
    <w:multiLevelType w:val="hybridMultilevel"/>
    <w:tmpl w:val="2C18F3DE"/>
    <w:lvl w:ilvl="0" w:tplc="8B78127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8C24964"/>
    <w:multiLevelType w:val="hybridMultilevel"/>
    <w:tmpl w:val="93EEBA44"/>
    <w:lvl w:ilvl="0" w:tplc="5502AEB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599E58F4"/>
    <w:multiLevelType w:val="hybridMultilevel"/>
    <w:tmpl w:val="8CF0530C"/>
    <w:lvl w:ilvl="0" w:tplc="796A7C44">
      <w:start w:val="1"/>
      <w:numFmt w:val="decimal"/>
      <w:lvlText w:val="%1."/>
      <w:lvlJc w:val="left"/>
      <w:pPr>
        <w:ind w:left="3600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A5A06BCA">
      <w:numFmt w:val="bullet"/>
      <w:lvlText w:val="•"/>
      <w:lvlJc w:val="left"/>
      <w:pPr>
        <w:ind w:left="4290" w:hanging="213"/>
      </w:pPr>
      <w:rPr>
        <w:rFonts w:hint="default"/>
        <w:lang w:val="ru-RU" w:eastAsia="en-US" w:bidi="ar-SA"/>
      </w:rPr>
    </w:lvl>
    <w:lvl w:ilvl="2" w:tplc="7DD8572E">
      <w:numFmt w:val="bullet"/>
      <w:lvlText w:val="•"/>
      <w:lvlJc w:val="left"/>
      <w:pPr>
        <w:ind w:left="4981" w:hanging="213"/>
      </w:pPr>
      <w:rPr>
        <w:rFonts w:hint="default"/>
        <w:lang w:val="ru-RU" w:eastAsia="en-US" w:bidi="ar-SA"/>
      </w:rPr>
    </w:lvl>
    <w:lvl w:ilvl="3" w:tplc="E528CF9C">
      <w:numFmt w:val="bullet"/>
      <w:lvlText w:val="•"/>
      <w:lvlJc w:val="left"/>
      <w:pPr>
        <w:ind w:left="5671" w:hanging="213"/>
      </w:pPr>
      <w:rPr>
        <w:rFonts w:hint="default"/>
        <w:lang w:val="ru-RU" w:eastAsia="en-US" w:bidi="ar-SA"/>
      </w:rPr>
    </w:lvl>
    <w:lvl w:ilvl="4" w:tplc="2F345D40">
      <w:numFmt w:val="bullet"/>
      <w:lvlText w:val="•"/>
      <w:lvlJc w:val="left"/>
      <w:pPr>
        <w:ind w:left="6362" w:hanging="213"/>
      </w:pPr>
      <w:rPr>
        <w:rFonts w:hint="default"/>
        <w:lang w:val="ru-RU" w:eastAsia="en-US" w:bidi="ar-SA"/>
      </w:rPr>
    </w:lvl>
    <w:lvl w:ilvl="5" w:tplc="C5BA2DFE">
      <w:numFmt w:val="bullet"/>
      <w:lvlText w:val="•"/>
      <w:lvlJc w:val="left"/>
      <w:pPr>
        <w:ind w:left="7053" w:hanging="213"/>
      </w:pPr>
      <w:rPr>
        <w:rFonts w:hint="default"/>
        <w:lang w:val="ru-RU" w:eastAsia="en-US" w:bidi="ar-SA"/>
      </w:rPr>
    </w:lvl>
    <w:lvl w:ilvl="6" w:tplc="F64C5CCA">
      <w:numFmt w:val="bullet"/>
      <w:lvlText w:val="•"/>
      <w:lvlJc w:val="left"/>
      <w:pPr>
        <w:ind w:left="7743" w:hanging="213"/>
      </w:pPr>
      <w:rPr>
        <w:rFonts w:hint="default"/>
        <w:lang w:val="ru-RU" w:eastAsia="en-US" w:bidi="ar-SA"/>
      </w:rPr>
    </w:lvl>
    <w:lvl w:ilvl="7" w:tplc="1A826956">
      <w:numFmt w:val="bullet"/>
      <w:lvlText w:val="•"/>
      <w:lvlJc w:val="left"/>
      <w:pPr>
        <w:ind w:left="8434" w:hanging="213"/>
      </w:pPr>
      <w:rPr>
        <w:rFonts w:hint="default"/>
        <w:lang w:val="ru-RU" w:eastAsia="en-US" w:bidi="ar-SA"/>
      </w:rPr>
    </w:lvl>
    <w:lvl w:ilvl="8" w:tplc="8FDA34FA">
      <w:numFmt w:val="bullet"/>
      <w:lvlText w:val="•"/>
      <w:lvlJc w:val="left"/>
      <w:pPr>
        <w:ind w:left="9125" w:hanging="213"/>
      </w:pPr>
      <w:rPr>
        <w:rFonts w:hint="default"/>
        <w:lang w:val="ru-RU" w:eastAsia="en-US" w:bidi="ar-SA"/>
      </w:rPr>
    </w:lvl>
  </w:abstractNum>
  <w:abstractNum w:abstractNumId="20">
    <w:nsid w:val="60376AAD"/>
    <w:multiLevelType w:val="hybridMultilevel"/>
    <w:tmpl w:val="752EFB86"/>
    <w:lvl w:ilvl="0" w:tplc="CA92BC66">
      <w:start w:val="1"/>
      <w:numFmt w:val="bullet"/>
      <w:lvlText w:val="-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2D9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A84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A51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8669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8B4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0EC3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484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C5E6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EE6435"/>
    <w:multiLevelType w:val="hybridMultilevel"/>
    <w:tmpl w:val="102CCBF8"/>
    <w:lvl w:ilvl="0" w:tplc="9F4213AA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A0EE50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A6249E6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2EE94FE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47C0E76E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29E46FB0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36548B8A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C1402FAC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4D041350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22">
    <w:nsid w:val="64183C2C"/>
    <w:multiLevelType w:val="hybridMultilevel"/>
    <w:tmpl w:val="68389BCE"/>
    <w:lvl w:ilvl="0" w:tplc="DE9C90D2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86B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6A2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E57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F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645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6E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F80B1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CADB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0343DF"/>
    <w:multiLevelType w:val="hybridMultilevel"/>
    <w:tmpl w:val="2D9864B8"/>
    <w:lvl w:ilvl="0" w:tplc="6FA6D258">
      <w:numFmt w:val="bullet"/>
      <w:lvlText w:val="•"/>
      <w:lvlJc w:val="left"/>
      <w:pPr>
        <w:ind w:left="3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0648A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F1601C6">
      <w:numFmt w:val="bullet"/>
      <w:lvlText w:val="-"/>
      <w:lvlJc w:val="left"/>
      <w:pPr>
        <w:ind w:left="31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6780CFE">
      <w:numFmt w:val="bullet"/>
      <w:lvlText w:val="•"/>
      <w:lvlJc w:val="left"/>
      <w:pPr>
        <w:ind w:left="3375" w:hanging="238"/>
      </w:pPr>
      <w:rPr>
        <w:rFonts w:hint="default"/>
        <w:lang w:val="ru-RU" w:eastAsia="en-US" w:bidi="ar-SA"/>
      </w:rPr>
    </w:lvl>
    <w:lvl w:ilvl="4" w:tplc="A97C6DA8">
      <w:numFmt w:val="bullet"/>
      <w:lvlText w:val="•"/>
      <w:lvlJc w:val="left"/>
      <w:pPr>
        <w:ind w:left="4394" w:hanging="238"/>
      </w:pPr>
      <w:rPr>
        <w:rFonts w:hint="default"/>
        <w:lang w:val="ru-RU" w:eastAsia="en-US" w:bidi="ar-SA"/>
      </w:rPr>
    </w:lvl>
    <w:lvl w:ilvl="5" w:tplc="58120992">
      <w:numFmt w:val="bullet"/>
      <w:lvlText w:val="•"/>
      <w:lvlJc w:val="left"/>
      <w:pPr>
        <w:ind w:left="5413" w:hanging="238"/>
      </w:pPr>
      <w:rPr>
        <w:rFonts w:hint="default"/>
        <w:lang w:val="ru-RU" w:eastAsia="en-US" w:bidi="ar-SA"/>
      </w:rPr>
    </w:lvl>
    <w:lvl w:ilvl="6" w:tplc="86A8444C">
      <w:numFmt w:val="bullet"/>
      <w:lvlText w:val="•"/>
      <w:lvlJc w:val="left"/>
      <w:pPr>
        <w:ind w:left="6431" w:hanging="238"/>
      </w:pPr>
      <w:rPr>
        <w:rFonts w:hint="default"/>
        <w:lang w:val="ru-RU" w:eastAsia="en-US" w:bidi="ar-SA"/>
      </w:rPr>
    </w:lvl>
    <w:lvl w:ilvl="7" w:tplc="84F8A6C6">
      <w:numFmt w:val="bullet"/>
      <w:lvlText w:val="•"/>
      <w:lvlJc w:val="left"/>
      <w:pPr>
        <w:ind w:left="7450" w:hanging="238"/>
      </w:pPr>
      <w:rPr>
        <w:rFonts w:hint="default"/>
        <w:lang w:val="ru-RU" w:eastAsia="en-US" w:bidi="ar-SA"/>
      </w:rPr>
    </w:lvl>
    <w:lvl w:ilvl="8" w:tplc="631214E6">
      <w:numFmt w:val="bullet"/>
      <w:lvlText w:val="•"/>
      <w:lvlJc w:val="left"/>
      <w:pPr>
        <w:ind w:left="8469" w:hanging="238"/>
      </w:pPr>
      <w:rPr>
        <w:rFonts w:hint="default"/>
        <w:lang w:val="ru-RU" w:eastAsia="en-US" w:bidi="ar-SA"/>
      </w:rPr>
    </w:lvl>
  </w:abstractNum>
  <w:abstractNum w:abstractNumId="2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A9C153A"/>
    <w:multiLevelType w:val="hybridMultilevel"/>
    <w:tmpl w:val="2B9667A8"/>
    <w:lvl w:ilvl="0" w:tplc="1B7CBB4C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6F0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28F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E4D3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041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0F1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663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3E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500C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236B61"/>
    <w:multiLevelType w:val="multilevel"/>
    <w:tmpl w:val="3B8E20F0"/>
    <w:lvl w:ilvl="0">
      <w:start w:val="1"/>
      <w:numFmt w:val="decimal"/>
      <w:lvlText w:val="%1"/>
      <w:lvlJc w:val="left"/>
      <w:pPr>
        <w:ind w:left="31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5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24"/>
      </w:pPr>
      <w:rPr>
        <w:rFonts w:hint="default"/>
        <w:lang w:val="ru-RU" w:eastAsia="en-US" w:bidi="ar-SA"/>
      </w:rPr>
    </w:lvl>
  </w:abstractNum>
  <w:abstractNum w:abstractNumId="27">
    <w:nsid w:val="7E7A6AFB"/>
    <w:multiLevelType w:val="hybridMultilevel"/>
    <w:tmpl w:val="F7180520"/>
    <w:lvl w:ilvl="0" w:tplc="F510F97A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6A1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0F50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0ABB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0E1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A4B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EA8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60A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868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F6E6B87"/>
    <w:multiLevelType w:val="hybridMultilevel"/>
    <w:tmpl w:val="DBFCD26E"/>
    <w:lvl w:ilvl="0" w:tplc="F1247448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MingLiU_HKSCS-ExtB" w:eastAsia="SimSun-ExtB" w:hAnsi="MingLiU_HKSCS-ExtB" w:cs="MingLiU_HKSCS-ExtB" w:hint="default"/>
        <w:b/>
        <w:bCs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8168"/>
        </w:tabs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88"/>
        </w:tabs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08"/>
        </w:tabs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328"/>
        </w:tabs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048"/>
        </w:tabs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768"/>
        </w:tabs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88"/>
        </w:tabs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208"/>
        </w:tabs>
        <w:ind w:left="132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4"/>
  </w:num>
  <w:num w:numId="4">
    <w:abstractNumId w:val="17"/>
  </w:num>
  <w:num w:numId="5">
    <w:abstractNumId w:val="16"/>
  </w:num>
  <w:num w:numId="6">
    <w:abstractNumId w:val="28"/>
  </w:num>
  <w:num w:numId="7">
    <w:abstractNumId w:val="0"/>
  </w:num>
  <w:num w:numId="8">
    <w:abstractNumId w:val="7"/>
  </w:num>
  <w:num w:numId="9">
    <w:abstractNumId w:val="8"/>
  </w:num>
  <w:num w:numId="10">
    <w:abstractNumId w:val="15"/>
  </w:num>
  <w:num w:numId="11">
    <w:abstractNumId w:val="5"/>
  </w:num>
  <w:num w:numId="12">
    <w:abstractNumId w:val="1"/>
  </w:num>
  <w:num w:numId="13">
    <w:abstractNumId w:val="20"/>
  </w:num>
  <w:num w:numId="14">
    <w:abstractNumId w:val="25"/>
  </w:num>
  <w:num w:numId="15">
    <w:abstractNumId w:val="10"/>
  </w:num>
  <w:num w:numId="16">
    <w:abstractNumId w:val="3"/>
  </w:num>
  <w:num w:numId="17">
    <w:abstractNumId w:val="27"/>
  </w:num>
  <w:num w:numId="18">
    <w:abstractNumId w:val="4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23"/>
  </w:num>
  <w:num w:numId="24">
    <w:abstractNumId w:val="26"/>
  </w:num>
  <w:num w:numId="25">
    <w:abstractNumId w:val="19"/>
  </w:num>
  <w:num w:numId="26">
    <w:abstractNumId w:val="18"/>
  </w:num>
  <w:num w:numId="27">
    <w:abstractNumId w:val="2"/>
  </w:num>
  <w:num w:numId="28">
    <w:abstractNumId w:val="21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82D68"/>
    <w:rsid w:val="000A07A9"/>
    <w:rsid w:val="000B384A"/>
    <w:rsid w:val="000C3476"/>
    <w:rsid w:val="000F4598"/>
    <w:rsid w:val="0010613A"/>
    <w:rsid w:val="00112D88"/>
    <w:rsid w:val="001440F4"/>
    <w:rsid w:val="0015448F"/>
    <w:rsid w:val="0017743D"/>
    <w:rsid w:val="001A682B"/>
    <w:rsid w:val="001A68E1"/>
    <w:rsid w:val="001A75C4"/>
    <w:rsid w:val="001A779A"/>
    <w:rsid w:val="001B1213"/>
    <w:rsid w:val="001B4302"/>
    <w:rsid w:val="001F3957"/>
    <w:rsid w:val="00217E91"/>
    <w:rsid w:val="00224750"/>
    <w:rsid w:val="00226645"/>
    <w:rsid w:val="002473BB"/>
    <w:rsid w:val="00270402"/>
    <w:rsid w:val="00284FF2"/>
    <w:rsid w:val="00297A59"/>
    <w:rsid w:val="002A12FF"/>
    <w:rsid w:val="002A5D25"/>
    <w:rsid w:val="002C3030"/>
    <w:rsid w:val="002E245D"/>
    <w:rsid w:val="002E358C"/>
    <w:rsid w:val="002F787C"/>
    <w:rsid w:val="00304E84"/>
    <w:rsid w:val="0030678A"/>
    <w:rsid w:val="0031079C"/>
    <w:rsid w:val="00321939"/>
    <w:rsid w:val="00334CDC"/>
    <w:rsid w:val="00344318"/>
    <w:rsid w:val="003746B2"/>
    <w:rsid w:val="00374FEA"/>
    <w:rsid w:val="003963BA"/>
    <w:rsid w:val="0039755B"/>
    <w:rsid w:val="003A7E5F"/>
    <w:rsid w:val="003C7983"/>
    <w:rsid w:val="003E0864"/>
    <w:rsid w:val="003E617D"/>
    <w:rsid w:val="004002DE"/>
    <w:rsid w:val="004141D3"/>
    <w:rsid w:val="0041475B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20FD"/>
    <w:rsid w:val="00543B77"/>
    <w:rsid w:val="005472C1"/>
    <w:rsid w:val="00564E8B"/>
    <w:rsid w:val="005B15BC"/>
    <w:rsid w:val="005C5571"/>
    <w:rsid w:val="005E339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4F6C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187B"/>
    <w:rsid w:val="008E0553"/>
    <w:rsid w:val="00943325"/>
    <w:rsid w:val="00963708"/>
    <w:rsid w:val="00977C05"/>
    <w:rsid w:val="0099304C"/>
    <w:rsid w:val="00996DF6"/>
    <w:rsid w:val="009B229E"/>
    <w:rsid w:val="009B6A45"/>
    <w:rsid w:val="009F18D3"/>
    <w:rsid w:val="009F4C94"/>
    <w:rsid w:val="00A12A9C"/>
    <w:rsid w:val="00A139CB"/>
    <w:rsid w:val="00A227C0"/>
    <w:rsid w:val="00A76A07"/>
    <w:rsid w:val="00A77598"/>
    <w:rsid w:val="00A96C90"/>
    <w:rsid w:val="00AA4E85"/>
    <w:rsid w:val="00AA6584"/>
    <w:rsid w:val="00AB2FAB"/>
    <w:rsid w:val="00AB3E28"/>
    <w:rsid w:val="00AB6EA5"/>
    <w:rsid w:val="00AC523B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1D21"/>
    <w:rsid w:val="00C10C42"/>
    <w:rsid w:val="00C12D30"/>
    <w:rsid w:val="00C300D7"/>
    <w:rsid w:val="00C521EF"/>
    <w:rsid w:val="00C70729"/>
    <w:rsid w:val="00C72A73"/>
    <w:rsid w:val="00C91579"/>
    <w:rsid w:val="00CA5D63"/>
    <w:rsid w:val="00CB2A11"/>
    <w:rsid w:val="00CB6C10"/>
    <w:rsid w:val="00CC2BBF"/>
    <w:rsid w:val="00CD30F2"/>
    <w:rsid w:val="00D0686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33A"/>
    <w:rsid w:val="00E5346A"/>
    <w:rsid w:val="00E57DEC"/>
    <w:rsid w:val="00E648BD"/>
    <w:rsid w:val="00E7055D"/>
    <w:rsid w:val="00E71E55"/>
    <w:rsid w:val="00E831EA"/>
    <w:rsid w:val="00E8602F"/>
    <w:rsid w:val="00EA1496"/>
    <w:rsid w:val="00EA2AEE"/>
    <w:rsid w:val="00EB39D3"/>
    <w:rsid w:val="00EB5538"/>
    <w:rsid w:val="00ED3911"/>
    <w:rsid w:val="00ED67AB"/>
    <w:rsid w:val="00EE0C26"/>
    <w:rsid w:val="00F22BB1"/>
    <w:rsid w:val="00F23C59"/>
    <w:rsid w:val="00F35982"/>
    <w:rsid w:val="00F41C65"/>
    <w:rsid w:val="00F47DBB"/>
    <w:rsid w:val="00F60A00"/>
    <w:rsid w:val="00F70460"/>
    <w:rsid w:val="00F73423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1">
    <w:name w:val="heading 1"/>
    <w:basedOn w:val="a"/>
    <w:next w:val="a"/>
    <w:link w:val="10"/>
    <w:uiPriority w:val="9"/>
    <w:qFormat/>
    <w:rsid w:val="00E53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333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Block Text"/>
    <w:basedOn w:val="a"/>
    <w:rsid w:val="00E5333A"/>
    <w:pPr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E533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Body Text"/>
    <w:basedOn w:val="a"/>
    <w:link w:val="af"/>
    <w:uiPriority w:val="1"/>
    <w:qFormat/>
    <w:rsid w:val="00F73423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F7342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73423"/>
    <w:pPr>
      <w:widowControl w:val="0"/>
      <w:autoSpaceDE w:val="0"/>
      <w:autoSpaceDN w:val="0"/>
      <w:spacing w:after="0" w:line="240" w:lineRule="auto"/>
      <w:ind w:left="31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D67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5749</Words>
  <Characters>32775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2023-08-30T10:17:00Z</cp:lastPrinted>
  <dcterms:created xsi:type="dcterms:W3CDTF">2023-08-24T21:16:00Z</dcterms:created>
  <dcterms:modified xsi:type="dcterms:W3CDTF">2023-08-30T12:46:00Z</dcterms:modified>
</cp:coreProperties>
</file>