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177" w:rsidRPr="009A4EED" w:rsidRDefault="005A426D" w:rsidP="00251EFC">
      <w:pPr>
        <w:spacing w:after="0" w:line="259" w:lineRule="auto"/>
        <w:ind w:left="-567" w:firstLine="0"/>
        <w:jc w:val="center"/>
        <w:rPr>
          <w:szCs w:val="28"/>
          <w:lang w:val="ru-RU"/>
        </w:rPr>
      </w:pPr>
      <w:r w:rsidRPr="009A4EED">
        <w:rPr>
          <w:rFonts w:ascii="Calibri" w:eastAsia="Calibri" w:hAnsi="Calibri" w:cs="Calibri"/>
          <w:szCs w:val="28"/>
          <w:lang w:val="ru-RU"/>
        </w:rPr>
        <w:t xml:space="preserve">      </w:t>
      </w:r>
    </w:p>
    <w:p w:rsidR="00305177" w:rsidRPr="009A4EED" w:rsidRDefault="005A426D">
      <w:pPr>
        <w:spacing w:after="0" w:line="259" w:lineRule="auto"/>
        <w:ind w:left="846" w:firstLine="0"/>
        <w:jc w:val="center"/>
        <w:rPr>
          <w:szCs w:val="28"/>
          <w:lang w:val="ru-RU"/>
        </w:rPr>
      </w:pPr>
      <w:r w:rsidRPr="009A4EED">
        <w:rPr>
          <w:szCs w:val="28"/>
          <w:lang w:val="ru-RU"/>
        </w:rPr>
        <w:t xml:space="preserve"> </w:t>
      </w:r>
    </w:p>
    <w:p w:rsidR="00305177" w:rsidRPr="009A4EED" w:rsidRDefault="005A426D">
      <w:pPr>
        <w:spacing w:after="86" w:line="259" w:lineRule="auto"/>
        <w:ind w:left="846" w:firstLine="0"/>
        <w:jc w:val="center"/>
        <w:rPr>
          <w:szCs w:val="28"/>
          <w:lang w:val="ru-RU"/>
        </w:rPr>
      </w:pPr>
      <w:r w:rsidRPr="009A4EED">
        <w:rPr>
          <w:szCs w:val="28"/>
          <w:lang w:val="ru-RU"/>
        </w:rPr>
        <w:t xml:space="preserve"> </w:t>
      </w:r>
    </w:p>
    <w:p w:rsidR="00305177" w:rsidRPr="009A4EED" w:rsidRDefault="002735A4">
      <w:pPr>
        <w:spacing w:after="23" w:line="259" w:lineRule="auto"/>
        <w:ind w:left="260" w:firstLine="0"/>
        <w:jc w:val="center"/>
        <w:rPr>
          <w:szCs w:val="28"/>
          <w:lang w:val="ru-RU"/>
        </w:rPr>
      </w:pPr>
      <w:r w:rsidRPr="009A4EED">
        <w:rPr>
          <w:b/>
          <w:szCs w:val="28"/>
          <w:lang w:val="ru-RU"/>
        </w:rPr>
        <w:t>УТВЕРЖДЕНО</w:t>
      </w:r>
      <w:r w:rsidR="005A426D" w:rsidRPr="009A4EED">
        <w:rPr>
          <w:b/>
          <w:szCs w:val="28"/>
          <w:lang w:val="ru-RU"/>
        </w:rPr>
        <w:t xml:space="preserve">: </w:t>
      </w:r>
    </w:p>
    <w:p w:rsidR="00305177" w:rsidRPr="009A4EED" w:rsidRDefault="002735A4" w:rsidP="002735A4">
      <w:pPr>
        <w:spacing w:after="21" w:line="259" w:lineRule="auto"/>
        <w:ind w:left="0" w:right="70" w:firstLine="0"/>
        <w:jc w:val="center"/>
        <w:rPr>
          <w:szCs w:val="28"/>
          <w:lang w:val="ru-RU"/>
        </w:rPr>
      </w:pPr>
      <w:r w:rsidRPr="009A4EED">
        <w:rPr>
          <w:szCs w:val="28"/>
          <w:lang w:val="ru-RU"/>
        </w:rPr>
        <w:t xml:space="preserve">                                                       директор</w:t>
      </w:r>
      <w:r w:rsidR="005A426D" w:rsidRPr="009A4EED">
        <w:rPr>
          <w:szCs w:val="28"/>
          <w:lang w:val="ru-RU"/>
        </w:rPr>
        <w:t xml:space="preserve"> М</w:t>
      </w:r>
      <w:r w:rsidRPr="009A4EED">
        <w:rPr>
          <w:szCs w:val="28"/>
          <w:lang w:val="ru-RU"/>
        </w:rPr>
        <w:t>Б</w:t>
      </w:r>
      <w:r w:rsidR="005A426D" w:rsidRPr="009A4EED">
        <w:rPr>
          <w:szCs w:val="28"/>
          <w:lang w:val="ru-RU"/>
        </w:rPr>
        <w:t>ОУ «</w:t>
      </w:r>
      <w:r w:rsidRPr="009A4EED">
        <w:rPr>
          <w:szCs w:val="28"/>
          <w:lang w:val="ru-RU"/>
        </w:rPr>
        <w:t>школа №96 г. ДОНЕЦКА</w:t>
      </w:r>
      <w:r w:rsidR="005A426D" w:rsidRPr="009A4EED">
        <w:rPr>
          <w:szCs w:val="28"/>
          <w:lang w:val="ru-RU"/>
        </w:rPr>
        <w:t xml:space="preserve">» </w:t>
      </w:r>
    </w:p>
    <w:p w:rsidR="00305177" w:rsidRPr="009A4EED" w:rsidRDefault="002735A4">
      <w:pPr>
        <w:spacing w:after="16" w:line="259" w:lineRule="auto"/>
        <w:ind w:left="290" w:firstLine="0"/>
        <w:jc w:val="center"/>
        <w:rPr>
          <w:szCs w:val="28"/>
          <w:lang w:val="ru-RU"/>
        </w:rPr>
      </w:pPr>
      <w:r w:rsidRPr="009A4EED">
        <w:rPr>
          <w:szCs w:val="28"/>
          <w:lang w:val="ru-RU"/>
        </w:rPr>
        <w:t xml:space="preserve">                                        ______________________ Э.М.Тимофеева</w:t>
      </w:r>
    </w:p>
    <w:p w:rsidR="00305177" w:rsidRPr="009A4EED" w:rsidRDefault="005A426D">
      <w:pPr>
        <w:spacing w:after="217" w:line="259" w:lineRule="auto"/>
        <w:ind w:left="300" w:firstLine="0"/>
        <w:jc w:val="center"/>
        <w:rPr>
          <w:szCs w:val="28"/>
          <w:lang w:val="ru-RU"/>
        </w:rPr>
      </w:pPr>
      <w:r w:rsidRPr="009A4EED">
        <w:rPr>
          <w:b/>
          <w:szCs w:val="28"/>
          <w:lang w:val="ru-RU"/>
        </w:rPr>
        <w:t xml:space="preserve"> </w:t>
      </w:r>
    </w:p>
    <w:p w:rsidR="00305177" w:rsidRPr="009A4EED" w:rsidRDefault="005A426D">
      <w:pPr>
        <w:spacing w:after="279" w:line="259" w:lineRule="auto"/>
        <w:ind w:left="300" w:firstLine="0"/>
        <w:jc w:val="center"/>
        <w:rPr>
          <w:szCs w:val="28"/>
          <w:lang w:val="ru-RU"/>
        </w:rPr>
      </w:pPr>
      <w:r w:rsidRPr="009A4EED">
        <w:rPr>
          <w:b/>
          <w:szCs w:val="28"/>
          <w:lang w:val="ru-RU"/>
        </w:rPr>
        <w:t xml:space="preserve"> </w:t>
      </w:r>
    </w:p>
    <w:p w:rsidR="00305177" w:rsidRPr="009A4EED" w:rsidRDefault="005A426D">
      <w:pPr>
        <w:pStyle w:val="1"/>
        <w:rPr>
          <w:szCs w:val="28"/>
        </w:rPr>
      </w:pPr>
      <w:r w:rsidRPr="009A4EED">
        <w:rPr>
          <w:szCs w:val="28"/>
        </w:rPr>
        <w:t xml:space="preserve">Положение о школьной библиотеке </w:t>
      </w:r>
    </w:p>
    <w:p w:rsidR="00305177" w:rsidRPr="009A4EED" w:rsidRDefault="005A426D">
      <w:pPr>
        <w:numPr>
          <w:ilvl w:val="0"/>
          <w:numId w:val="1"/>
        </w:numPr>
        <w:ind w:hanging="768"/>
        <w:jc w:val="left"/>
        <w:rPr>
          <w:szCs w:val="28"/>
          <w:lang w:val="ru-RU"/>
        </w:rPr>
      </w:pPr>
      <w:r w:rsidRPr="009A4EED">
        <w:rPr>
          <w:szCs w:val="28"/>
          <w:lang w:val="ru-RU"/>
        </w:rPr>
        <w:t>Общие положения</w:t>
      </w:r>
      <w:r w:rsidRPr="009A4EED">
        <w:rPr>
          <w:color w:val="343932"/>
          <w:szCs w:val="28"/>
          <w:lang w:val="ru-RU"/>
        </w:rPr>
        <w:t xml:space="preserve"> </w:t>
      </w:r>
    </w:p>
    <w:p w:rsidR="00305177" w:rsidRPr="009A4EED" w:rsidRDefault="00251EFC" w:rsidP="009A4EED">
      <w:pPr>
        <w:numPr>
          <w:ilvl w:val="1"/>
          <w:numId w:val="1"/>
        </w:numPr>
        <w:ind w:left="228" w:hanging="631"/>
        <w:rPr>
          <w:lang w:val="ru-RU"/>
        </w:rPr>
      </w:pPr>
      <w:r>
        <w:rPr>
          <w:szCs w:val="28"/>
          <w:lang w:val="ru-RU"/>
        </w:rPr>
        <w:t xml:space="preserve"> </w:t>
      </w:r>
      <w:r w:rsidR="005A426D" w:rsidRPr="009A4EED">
        <w:rPr>
          <w:szCs w:val="28"/>
          <w:lang w:val="ru-RU"/>
        </w:rPr>
        <w:t>Данное положение разработано в соответствии с</w:t>
      </w:r>
      <w:r w:rsidR="005A426D" w:rsidRPr="009A4EED">
        <w:rPr>
          <w:color w:val="343932"/>
          <w:szCs w:val="28"/>
          <w:lang w:val="ru-RU"/>
        </w:rPr>
        <w:t xml:space="preserve"> </w:t>
      </w:r>
      <w:r w:rsidR="005A426D" w:rsidRPr="009A4EED">
        <w:rPr>
          <w:szCs w:val="28"/>
          <w:lang w:val="ru-RU"/>
        </w:rPr>
        <w:t>Гражданским кодексом РФ,  Федеральным законом  № 273-ФЗ от 29.12.2012 г. «Об образовании в Российской Федерации»,  Федеральным законом Российской Федерации  № 78-ФЗ «О библиотечном деле» от  29.12.1994 г.,</w:t>
      </w:r>
      <w:r w:rsidR="005A426D" w:rsidRPr="009A4EED">
        <w:rPr>
          <w:lang w:val="ru-RU"/>
        </w:rPr>
        <w:t xml:space="preserve">  114-ФЗ «О противодействии экстремистской деятельности</w:t>
      </w:r>
      <w:r w:rsidR="00BE477C">
        <w:rPr>
          <w:lang w:val="ru-RU"/>
        </w:rPr>
        <w:t>»</w:t>
      </w:r>
      <w:r w:rsidR="005A426D" w:rsidRPr="009A4EED">
        <w:rPr>
          <w:lang w:val="ru-RU"/>
        </w:rPr>
        <w:t xml:space="preserve"> от 25.07.2002 г., Федеральным законом  «О защите детей от информации, причиняющий вред их здоровью и развитию» № 436-ФЗ от 29.12.2010 г., Федеральным законом  «Об основных гарантиях прав ребенка в Российской федерации» от 24 июля 1998 г № 124-ФЗ, в соответствии с Уста</w:t>
      </w:r>
      <w:r w:rsidR="009A4EED">
        <w:rPr>
          <w:lang w:val="ru-RU"/>
        </w:rPr>
        <w:t xml:space="preserve">вом </w:t>
      </w:r>
      <w:r w:rsidR="009A4EED" w:rsidRPr="009A4EED">
        <w:rPr>
          <w:szCs w:val="28"/>
          <w:lang w:val="ru-RU"/>
        </w:rPr>
        <w:t>МБОУ «</w:t>
      </w:r>
      <w:r w:rsidR="009A4EED" w:rsidRPr="001F109A">
        <w:rPr>
          <w:sz w:val="40"/>
          <w:szCs w:val="28"/>
          <w:lang w:val="ru-RU"/>
        </w:rPr>
        <w:t>школа</w:t>
      </w:r>
      <w:r w:rsidR="009A4EED" w:rsidRPr="00BE477C">
        <w:rPr>
          <w:sz w:val="40"/>
          <w:szCs w:val="28"/>
          <w:lang w:val="ru-RU"/>
        </w:rPr>
        <w:t xml:space="preserve"> </w:t>
      </w:r>
      <w:r w:rsidR="009A4EED" w:rsidRPr="009A4EED">
        <w:rPr>
          <w:szCs w:val="28"/>
          <w:lang w:val="ru-RU"/>
        </w:rPr>
        <w:t>№96 г. ДОНЕЦКА</w:t>
      </w:r>
      <w:r w:rsidR="005A426D" w:rsidRPr="009A4EED">
        <w:rPr>
          <w:lang w:val="ru-RU"/>
        </w:rPr>
        <w:t>», в с</w:t>
      </w:r>
      <w:r w:rsidR="009A4EED">
        <w:rPr>
          <w:lang w:val="ru-RU"/>
        </w:rPr>
        <w:t>оответствии с требованиями ФГОС</w:t>
      </w:r>
      <w:r w:rsidR="005A426D" w:rsidRPr="009A4EED">
        <w:rPr>
          <w:lang w:val="ru-RU"/>
        </w:rPr>
        <w:t>.</w:t>
      </w:r>
      <w:r w:rsidR="005A426D" w:rsidRPr="009A4EED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 xml:space="preserve"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Библиотека участвует в учебно-воспитательном процессе в целях обеспечения права обучающихся на бесплатное пользование библиотечно</w:t>
      </w:r>
      <w:r w:rsidR="009A4EED">
        <w:rPr>
          <w:lang w:val="ru-RU"/>
        </w:rPr>
        <w:t>-</w:t>
      </w:r>
      <w:r w:rsidRPr="002735A4">
        <w:rPr>
          <w:lang w:val="ru-RU"/>
        </w:rPr>
        <w:t>информационными ресурсами и формирует позитивный опыт по использованию современных информационных технологий.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Библиотека доступна и бесплатна для пользователей:</w:t>
      </w:r>
      <w:r w:rsidR="002D1F35">
        <w:rPr>
          <w:lang w:val="ru-RU"/>
        </w:rPr>
        <w:t xml:space="preserve"> </w:t>
      </w:r>
      <w:proofErr w:type="spellStart"/>
      <w:proofErr w:type="gramStart"/>
      <w:r w:rsidR="002D1F35">
        <w:rPr>
          <w:lang w:val="ru-RU"/>
        </w:rPr>
        <w:t>об</w:t>
      </w:r>
      <w:r w:rsidRPr="002735A4">
        <w:rPr>
          <w:lang w:val="ru-RU"/>
        </w:rPr>
        <w:t>уча</w:t>
      </w:r>
      <w:r w:rsidR="002D1F35">
        <w:rPr>
          <w:lang w:val="ru-RU"/>
        </w:rPr>
        <w:t>ю</w:t>
      </w:r>
      <w:r w:rsidRPr="002735A4">
        <w:rPr>
          <w:lang w:val="ru-RU"/>
        </w:rPr>
        <w:t>щихся,</w:t>
      </w:r>
      <w:r w:rsidR="00470B80">
        <w:rPr>
          <w:lang w:val="ru-RU"/>
        </w:rPr>
        <w:t>их</w:t>
      </w:r>
      <w:proofErr w:type="spellEnd"/>
      <w:proofErr w:type="gramEnd"/>
      <w:r w:rsidR="00470B80">
        <w:rPr>
          <w:lang w:val="ru-RU"/>
        </w:rPr>
        <w:t xml:space="preserve"> родителей,</w:t>
      </w:r>
      <w:r w:rsidRPr="002735A4">
        <w:rPr>
          <w:lang w:val="ru-RU"/>
        </w:rPr>
        <w:t xml:space="preserve"> учи</w:t>
      </w:r>
      <w:r w:rsidR="00470B80">
        <w:rPr>
          <w:lang w:val="ru-RU"/>
        </w:rPr>
        <w:t>телей и других работников школы.</w:t>
      </w:r>
      <w:r w:rsidRPr="002735A4">
        <w:rPr>
          <w:lang w:val="ru-RU"/>
        </w:rPr>
        <w:t xml:space="preserve"> </w:t>
      </w:r>
      <w:r w:rsidR="002D1F35">
        <w:rPr>
          <w:lang w:val="ru-RU"/>
        </w:rPr>
        <w:t>Библиотека у</w:t>
      </w:r>
      <w:r w:rsidRPr="002735A4">
        <w:rPr>
          <w:lang w:val="ru-RU"/>
        </w:rPr>
        <w:t xml:space="preserve">довлетворяет запросы </w:t>
      </w:r>
      <w:r w:rsidR="00470B80">
        <w:rPr>
          <w:lang w:val="ru-RU"/>
        </w:rPr>
        <w:t>читателей</w:t>
      </w:r>
      <w:r w:rsidRPr="002735A4">
        <w:rPr>
          <w:lang w:val="ru-RU"/>
        </w:rPr>
        <w:t xml:space="preserve">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Pr="002735A4">
        <w:rPr>
          <w:color w:val="343932"/>
          <w:lang w:val="ru-RU"/>
        </w:rPr>
        <w:t xml:space="preserve"> </w:t>
      </w:r>
    </w:p>
    <w:p w:rsidR="00305177" w:rsidRPr="001F6745" w:rsidRDefault="005A426D">
      <w:pPr>
        <w:numPr>
          <w:ilvl w:val="1"/>
          <w:numId w:val="1"/>
        </w:numPr>
        <w:spacing w:after="35"/>
        <w:ind w:hanging="631"/>
        <w:rPr>
          <w:lang w:val="ru-RU"/>
        </w:rPr>
      </w:pPr>
      <w:r w:rsidRPr="002735A4">
        <w:rPr>
          <w:lang w:val="ru-RU"/>
        </w:rPr>
        <w:t>В соответствии с</w:t>
      </w:r>
      <w:hyperlink r:id="rId5">
        <w:r w:rsidRPr="002735A4">
          <w:rPr>
            <w:lang w:val="ru-RU"/>
          </w:rPr>
          <w:t xml:space="preserve"> </w:t>
        </w:r>
      </w:hyperlink>
      <w:hyperlink r:id="rId6">
        <w:r w:rsidRPr="002735A4">
          <w:rPr>
            <w:lang w:val="ru-RU"/>
          </w:rPr>
          <w:t>федеральным</w:t>
        </w:r>
      </w:hyperlink>
      <w:hyperlink r:id="rId7">
        <w:r w:rsidRPr="002735A4">
          <w:rPr>
            <w:lang w:val="ru-RU"/>
          </w:rPr>
          <w:t xml:space="preserve"> </w:t>
        </w:r>
      </w:hyperlink>
      <w:hyperlink r:id="rId8">
        <w:r w:rsidRPr="002735A4">
          <w:rPr>
            <w:lang w:val="ru-RU"/>
          </w:rPr>
          <w:t>законом</w:t>
        </w:r>
      </w:hyperlink>
      <w:hyperlink r:id="rId9">
        <w:r w:rsidRPr="002735A4">
          <w:rPr>
            <w:lang w:val="ru-RU"/>
          </w:rPr>
          <w:t xml:space="preserve"> </w:t>
        </w:r>
      </w:hyperlink>
      <w:r w:rsidRPr="002735A4">
        <w:rPr>
          <w:lang w:val="ru-RU"/>
        </w:rPr>
        <w:t xml:space="preserve">«О противодействии экстремистской деятельности» № 114-ФЗ от 25 июля 2002 года в школьной библиотеке </w:t>
      </w:r>
      <w:r w:rsidRPr="001F6745">
        <w:rPr>
          <w:lang w:val="ru-RU"/>
        </w:rPr>
        <w:t>запрещено распространение, производство, хранение  и использование</w:t>
      </w:r>
      <w:r w:rsidRPr="002735A4">
        <w:rPr>
          <w:lang w:val="ru-RU"/>
        </w:rPr>
        <w:t xml:space="preserve"> литературы экстремисткой направленности.</w:t>
      </w:r>
      <w:r w:rsidRPr="002735A4">
        <w:rPr>
          <w:color w:val="343932"/>
          <w:lang w:val="ru-RU"/>
        </w:rPr>
        <w:t xml:space="preserve"> </w:t>
      </w:r>
      <w:r w:rsidR="002D1F35">
        <w:rPr>
          <w:color w:val="343932"/>
          <w:lang w:val="ru-RU"/>
        </w:rPr>
        <w:t>Заведующий</w:t>
      </w:r>
      <w:r w:rsidRPr="002735A4">
        <w:rPr>
          <w:color w:val="343932"/>
          <w:lang w:val="ru-RU"/>
        </w:rPr>
        <w:t xml:space="preserve"> библиотекой </w:t>
      </w:r>
      <w:r w:rsidRPr="002735A4">
        <w:rPr>
          <w:lang w:val="ru-RU"/>
        </w:rPr>
        <w:t>(педагог-библиотекарь)</w:t>
      </w:r>
      <w:r w:rsidR="00B636EA">
        <w:rPr>
          <w:lang w:val="ru-RU"/>
        </w:rPr>
        <w:t xml:space="preserve"> </w:t>
      </w:r>
      <w:r w:rsidR="002D1F35">
        <w:rPr>
          <w:lang w:val="ru-RU"/>
        </w:rPr>
        <w:t>во исполнение приказа Генерального прокурора Донецкой Народной Республики №29-око от 28.05.2018г. «Об организации прокурорского надзора за исполнением законодательства о противодейст</w:t>
      </w:r>
      <w:r w:rsidR="00B636EA">
        <w:rPr>
          <w:lang w:val="ru-RU"/>
        </w:rPr>
        <w:t xml:space="preserve">вии экстремистской деятельности» не реже одного раза в месяц </w:t>
      </w:r>
      <w:r w:rsidRPr="002735A4">
        <w:rPr>
          <w:lang w:val="ru-RU"/>
        </w:rPr>
        <w:t xml:space="preserve"> проводит сверку имеющихся в фондах библиотеки документов с Федеральным</w:t>
      </w:r>
      <w:r w:rsidR="00B636EA">
        <w:rPr>
          <w:lang w:val="ru-RU"/>
        </w:rPr>
        <w:t xml:space="preserve"> и республиканским</w:t>
      </w:r>
      <w:r w:rsidRPr="002735A4">
        <w:rPr>
          <w:lang w:val="ru-RU"/>
        </w:rPr>
        <w:t xml:space="preserve"> сп</w:t>
      </w:r>
      <w:r w:rsidR="00B636EA">
        <w:rPr>
          <w:lang w:val="ru-RU"/>
        </w:rPr>
        <w:t>иском экстремистских материалов,</w:t>
      </w:r>
      <w:r w:rsidRPr="002735A4">
        <w:rPr>
          <w:lang w:val="ru-RU"/>
        </w:rPr>
        <w:t xml:space="preserve"> </w:t>
      </w:r>
      <w:r w:rsidRPr="001F6745">
        <w:rPr>
          <w:lang w:val="ru-RU"/>
        </w:rPr>
        <w:t>и</w:t>
      </w:r>
      <w:r w:rsidR="00B149BD">
        <w:rPr>
          <w:lang w:val="ru-RU"/>
        </w:rPr>
        <w:t>зымает их из оборота библиотеки, составляет акт сверки и направляет его в Калининский РОО.</w:t>
      </w:r>
      <w:r w:rsidRPr="001F6745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</w:t>
      </w:r>
      <w:r w:rsidR="00B149BD">
        <w:rPr>
          <w:lang w:val="ru-RU"/>
        </w:rPr>
        <w:t xml:space="preserve">ей вред их здоровью и развитию» </w:t>
      </w:r>
      <w:proofErr w:type="spellStart"/>
      <w:r w:rsidR="00B149BD">
        <w:rPr>
          <w:lang w:val="ru-RU"/>
        </w:rPr>
        <w:t>заведущий</w:t>
      </w:r>
      <w:proofErr w:type="spellEnd"/>
      <w:r w:rsidR="00B149BD">
        <w:rPr>
          <w:lang w:val="ru-RU"/>
        </w:rPr>
        <w:t xml:space="preserve">  библиотекой</w:t>
      </w:r>
      <w:r w:rsidRPr="002735A4">
        <w:rPr>
          <w:lang w:val="ru-RU"/>
        </w:rPr>
        <w:t xml:space="preserve"> (педагог</w:t>
      </w:r>
      <w:r w:rsidR="00B149BD">
        <w:rPr>
          <w:lang w:val="ru-RU"/>
        </w:rPr>
        <w:t>-</w:t>
      </w:r>
      <w:r w:rsidRPr="002735A4">
        <w:rPr>
          <w:lang w:val="ru-RU"/>
        </w:rPr>
        <w:t>библиотекарь) выявляет и исключает из открытого доступа отдела обслуживания учащихся печатные издания, соответствующие знаку информационной продукции 16+, 18+.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Настоящее положение определяет уровень базисных требований к библиотеке М</w:t>
      </w:r>
      <w:r w:rsidR="00B149BD">
        <w:rPr>
          <w:lang w:val="ru-RU"/>
        </w:rPr>
        <w:t>Б</w:t>
      </w:r>
      <w:r w:rsidRPr="002735A4">
        <w:rPr>
          <w:lang w:val="ru-RU"/>
        </w:rPr>
        <w:t>ОУ «Ш</w:t>
      </w:r>
      <w:r w:rsidR="00B149BD">
        <w:rPr>
          <w:lang w:val="ru-RU"/>
        </w:rPr>
        <w:t>кола №96 г.Донецка</w:t>
      </w:r>
      <w:r w:rsidRPr="002735A4">
        <w:rPr>
          <w:lang w:val="ru-RU"/>
        </w:rPr>
        <w:t>».</w:t>
      </w:r>
      <w:r w:rsidRPr="002735A4">
        <w:rPr>
          <w:color w:val="343932"/>
          <w:lang w:val="ru-RU"/>
        </w:rPr>
        <w:t xml:space="preserve"> </w:t>
      </w:r>
    </w:p>
    <w:p w:rsidR="00305177" w:rsidRDefault="005A426D">
      <w:pPr>
        <w:numPr>
          <w:ilvl w:val="0"/>
          <w:numId w:val="1"/>
        </w:numPr>
        <w:spacing w:after="25" w:line="259" w:lineRule="auto"/>
        <w:ind w:hanging="768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библиотеки</w:t>
      </w:r>
      <w:proofErr w:type="spellEnd"/>
      <w:r>
        <w:rPr>
          <w:b/>
        </w:rPr>
        <w:t>.</w:t>
      </w:r>
      <w:r>
        <w:rPr>
          <w:color w:val="343932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Формирование в школьной среде мировоззрения и духовно</w:t>
      </w:r>
      <w:r w:rsidR="00B149BD">
        <w:rPr>
          <w:lang w:val="ru-RU"/>
        </w:rPr>
        <w:t>-</w:t>
      </w:r>
      <w:r w:rsidRPr="002735A4">
        <w:rPr>
          <w:lang w:val="ru-RU"/>
        </w:rPr>
        <w:t>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</w:t>
      </w:r>
      <w:r w:rsidR="00B149BD">
        <w:rPr>
          <w:lang w:val="ru-RU"/>
        </w:rPr>
        <w:t xml:space="preserve"> готовности к диалогу.  </w:t>
      </w:r>
      <w:r w:rsidRPr="002735A4">
        <w:rPr>
          <w:lang w:val="ru-RU"/>
        </w:rPr>
        <w:t xml:space="preserve">Распространение среди читателей библиотеки информационных материалов, содействующих повышению уровня толерантного сознания школьников </w:t>
      </w:r>
    </w:p>
    <w:p w:rsidR="00305177" w:rsidRPr="002735A4" w:rsidRDefault="00B149BD">
      <w:pPr>
        <w:numPr>
          <w:ilvl w:val="1"/>
          <w:numId w:val="1"/>
        </w:numPr>
        <w:ind w:hanging="631"/>
        <w:rPr>
          <w:lang w:val="ru-RU"/>
        </w:rPr>
      </w:pPr>
      <w:r>
        <w:rPr>
          <w:lang w:val="ru-RU"/>
        </w:rPr>
        <w:t xml:space="preserve">Обеспечение </w:t>
      </w:r>
      <w:r w:rsidR="005A426D" w:rsidRPr="002735A4">
        <w:rPr>
          <w:lang w:val="ru-RU"/>
        </w:rPr>
        <w:t>участников образовательного процесса (обучающихся, педагогических работников, родителей обучающихся) свободным доступом к информации, знаниям, идеям, культурным ценностям посредством пользования библиотечно-</w:t>
      </w:r>
      <w:proofErr w:type="gramStart"/>
      <w:r w:rsidR="005A426D" w:rsidRPr="002735A4">
        <w:rPr>
          <w:lang w:val="ru-RU"/>
        </w:rPr>
        <w:t xml:space="preserve">информационных </w:t>
      </w:r>
      <w:r>
        <w:rPr>
          <w:lang w:val="ru-RU"/>
        </w:rPr>
        <w:t xml:space="preserve"> </w:t>
      </w:r>
      <w:r w:rsidR="005A426D" w:rsidRPr="002735A4">
        <w:rPr>
          <w:lang w:val="ru-RU"/>
        </w:rPr>
        <w:t>ресурсов</w:t>
      </w:r>
      <w:proofErr w:type="gramEnd"/>
      <w:r w:rsidR="005A426D" w:rsidRPr="002735A4">
        <w:rPr>
          <w:lang w:val="ru-RU"/>
        </w:rPr>
        <w:t xml:space="preserve"> </w:t>
      </w:r>
      <w:r>
        <w:rPr>
          <w:lang w:val="ru-RU"/>
        </w:rPr>
        <w:t>школы</w:t>
      </w:r>
      <w:r w:rsidR="005A426D" w:rsidRPr="002735A4">
        <w:rPr>
          <w:lang w:val="ru-RU"/>
        </w:rPr>
        <w:t xml:space="preserve"> на различных носителях: бумажном (книжный фонд, фонд периодических изданий); цифровом (</w:t>
      </w:r>
      <w:r w:rsidR="005A426D">
        <w:t>CD</w:t>
      </w:r>
      <w:r w:rsidR="005A426D" w:rsidRPr="002735A4">
        <w:rPr>
          <w:lang w:val="ru-RU"/>
        </w:rPr>
        <w:t>-диски); коммуникативном (компьютерные сети) и иных носителях.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 xml:space="preserve">Создание комплекса автоматизированных библиотечных услуг.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Обслуживание потребителей в локальном и удаленном режимах с использованием новых информационных технологий и компьютеризации библиотечно-информационных процессов.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1"/>
        </w:numPr>
        <w:ind w:hanging="631"/>
        <w:rPr>
          <w:lang w:val="ru-RU"/>
        </w:rPr>
      </w:pPr>
      <w:r w:rsidRPr="002735A4">
        <w:rPr>
          <w:lang w:val="ru-RU"/>
        </w:rPr>
        <w:t>Защита детей от информации, причиняющей вред их здоровью и развитию.</w:t>
      </w:r>
      <w:r w:rsidRPr="002735A4">
        <w:rPr>
          <w:color w:val="343932"/>
          <w:lang w:val="ru-RU"/>
        </w:rPr>
        <w:t xml:space="preserve"> </w:t>
      </w:r>
    </w:p>
    <w:p w:rsidR="00B149BD" w:rsidRPr="00B149BD" w:rsidRDefault="00B149BD" w:rsidP="00B149BD">
      <w:pPr>
        <w:spacing w:after="25" w:line="259" w:lineRule="auto"/>
        <w:ind w:left="986" w:firstLine="0"/>
        <w:jc w:val="left"/>
      </w:pPr>
    </w:p>
    <w:p w:rsidR="00821BAD" w:rsidRPr="00821BAD" w:rsidRDefault="00B149BD" w:rsidP="00821BAD">
      <w:pPr>
        <w:spacing w:after="25" w:line="259" w:lineRule="auto"/>
        <w:ind w:left="986" w:firstLine="0"/>
        <w:jc w:val="left"/>
        <w:rPr>
          <w:color w:val="343932"/>
          <w:lang w:val="ru-RU"/>
        </w:rPr>
      </w:pPr>
      <w:r>
        <w:rPr>
          <w:b/>
          <w:lang w:val="ru-RU"/>
        </w:rPr>
        <w:t>3.</w:t>
      </w:r>
      <w:proofErr w:type="gramStart"/>
      <w:r w:rsidR="005A426D" w:rsidRPr="00821BAD">
        <w:rPr>
          <w:b/>
          <w:lang w:val="ru-RU"/>
        </w:rPr>
        <w:t>Основные</w:t>
      </w:r>
      <w:r>
        <w:rPr>
          <w:b/>
          <w:lang w:val="ru-RU"/>
        </w:rPr>
        <w:t xml:space="preserve"> </w:t>
      </w:r>
      <w:r w:rsidR="005A426D" w:rsidRPr="00821BAD">
        <w:rPr>
          <w:b/>
          <w:lang w:val="ru-RU"/>
        </w:rPr>
        <w:t xml:space="preserve"> функции</w:t>
      </w:r>
      <w:proofErr w:type="gramEnd"/>
      <w:r>
        <w:rPr>
          <w:b/>
          <w:lang w:val="ru-RU"/>
        </w:rPr>
        <w:t xml:space="preserve"> библиотеки</w:t>
      </w:r>
      <w:r w:rsidR="005A426D" w:rsidRPr="00821BAD">
        <w:rPr>
          <w:b/>
          <w:lang w:val="ru-RU"/>
        </w:rPr>
        <w:t>.</w:t>
      </w:r>
      <w:r w:rsidR="005A426D" w:rsidRPr="00821BAD">
        <w:rPr>
          <w:color w:val="343932"/>
          <w:lang w:val="ru-RU"/>
        </w:rPr>
        <w:t xml:space="preserve"> </w:t>
      </w:r>
    </w:p>
    <w:p w:rsidR="00821BAD" w:rsidRDefault="00821BAD" w:rsidP="00821BAD">
      <w:pPr>
        <w:spacing w:after="25" w:line="259" w:lineRule="auto"/>
        <w:ind w:left="986" w:firstLine="0"/>
        <w:jc w:val="left"/>
        <w:rPr>
          <w:lang w:val="ru-RU"/>
        </w:rPr>
      </w:pPr>
    </w:p>
    <w:p w:rsidR="00821BAD" w:rsidRDefault="00821BAD" w:rsidP="00251EFC">
      <w:pPr>
        <w:spacing w:after="25" w:line="259" w:lineRule="auto"/>
        <w:jc w:val="left"/>
        <w:rPr>
          <w:lang w:val="ru-RU"/>
        </w:rPr>
      </w:pPr>
      <w:r>
        <w:rPr>
          <w:lang w:val="ru-RU"/>
        </w:rPr>
        <w:t>3.</w:t>
      </w:r>
      <w:proofErr w:type="gramStart"/>
      <w:r>
        <w:rPr>
          <w:lang w:val="ru-RU"/>
        </w:rPr>
        <w:t>1.</w:t>
      </w:r>
      <w:r w:rsidR="005A426D" w:rsidRPr="002735A4">
        <w:rPr>
          <w:lang w:val="ru-RU"/>
        </w:rPr>
        <w:t>Основные</w:t>
      </w:r>
      <w:proofErr w:type="gramEnd"/>
      <w:r w:rsidR="005A426D" w:rsidRPr="002735A4">
        <w:rPr>
          <w:lang w:val="ru-RU"/>
        </w:rPr>
        <w:t xml:space="preserve">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</w:t>
      </w:r>
      <w:r>
        <w:rPr>
          <w:lang w:val="ru-RU"/>
        </w:rPr>
        <w:t>читателей</w:t>
      </w:r>
      <w:r w:rsidR="005A426D" w:rsidRPr="002735A4">
        <w:rPr>
          <w:lang w:val="ru-RU"/>
        </w:rPr>
        <w:t>, участие в образовательном процессе.</w:t>
      </w:r>
      <w:r w:rsidR="005A426D" w:rsidRPr="002735A4">
        <w:rPr>
          <w:color w:val="343932"/>
          <w:lang w:val="ru-RU"/>
        </w:rPr>
        <w:t xml:space="preserve"> </w:t>
      </w:r>
    </w:p>
    <w:p w:rsidR="00821BAD" w:rsidRDefault="00821BAD" w:rsidP="00821BAD">
      <w:pPr>
        <w:spacing w:after="25" w:line="259" w:lineRule="auto"/>
        <w:ind w:left="233" w:firstLine="0"/>
        <w:jc w:val="left"/>
        <w:rPr>
          <w:lang w:val="ru-RU"/>
        </w:rPr>
      </w:pPr>
      <w:r>
        <w:rPr>
          <w:lang w:val="ru-RU"/>
        </w:rPr>
        <w:t>3.2</w:t>
      </w:r>
      <w:r w:rsidR="005A426D" w:rsidRPr="002735A4">
        <w:rPr>
          <w:lang w:val="ru-RU"/>
        </w:rPr>
        <w:t>Формирование фонда библиотечно-информационных ресурсов в соответствии с образовательн</w:t>
      </w:r>
      <w:r>
        <w:rPr>
          <w:lang w:val="ru-RU"/>
        </w:rPr>
        <w:t xml:space="preserve">ыми </w:t>
      </w:r>
      <w:proofErr w:type="gramStart"/>
      <w:r>
        <w:rPr>
          <w:lang w:val="ru-RU"/>
        </w:rPr>
        <w:t xml:space="preserve">программами </w:t>
      </w:r>
      <w:r w:rsidR="005A426D" w:rsidRPr="002735A4">
        <w:rPr>
          <w:lang w:val="ru-RU"/>
        </w:rPr>
        <w:t>.</w:t>
      </w:r>
      <w:proofErr w:type="gramEnd"/>
      <w:r w:rsidR="005A426D" w:rsidRPr="002735A4">
        <w:rPr>
          <w:lang w:val="ru-RU"/>
        </w:rPr>
        <w:t xml:space="preserve"> Библиотека комплектует универсальный фонд учебной, художественной, справочной, научно</w:t>
      </w:r>
      <w:r>
        <w:rPr>
          <w:lang w:val="ru-RU"/>
        </w:rPr>
        <w:t>-</w:t>
      </w:r>
      <w:r w:rsidR="005A426D" w:rsidRPr="002735A4">
        <w:rPr>
          <w:lang w:val="ru-RU"/>
        </w:rPr>
        <w:t>популярной литературы, периодических изданий для учащихся; научно</w:t>
      </w:r>
      <w:r>
        <w:rPr>
          <w:lang w:val="ru-RU"/>
        </w:rPr>
        <w:t>-</w:t>
      </w:r>
      <w:r w:rsidR="005A426D" w:rsidRPr="002735A4">
        <w:rPr>
          <w:lang w:val="ru-RU"/>
        </w:rPr>
        <w:t>педагогической, методической, справочной литературы, периодических изданий для педагогических работников на традиционных и нетрадиционных носителях, пополняет фонд информационными ресурсами сети Интернет, базами и банками данных других учреждений и организаций.</w:t>
      </w:r>
      <w:r w:rsidR="005A426D" w:rsidRPr="002735A4">
        <w:rPr>
          <w:color w:val="343932"/>
          <w:lang w:val="ru-RU"/>
        </w:rPr>
        <w:t xml:space="preserve"> </w:t>
      </w:r>
    </w:p>
    <w:p w:rsidR="00821BAD" w:rsidRDefault="00821BAD" w:rsidP="00821BAD">
      <w:pPr>
        <w:spacing w:after="25" w:line="259" w:lineRule="auto"/>
        <w:ind w:left="233" w:firstLine="0"/>
        <w:jc w:val="left"/>
        <w:rPr>
          <w:lang w:val="ru-RU"/>
        </w:rPr>
      </w:pPr>
      <w:r>
        <w:rPr>
          <w:lang w:val="ru-RU"/>
        </w:rPr>
        <w:t>3.3</w:t>
      </w:r>
      <w:r w:rsidR="005A426D" w:rsidRPr="002735A4">
        <w:rPr>
          <w:lang w:val="ru-RU"/>
        </w:rPr>
        <w:t>Обеспечение защиты детей от вредной для их здоровья и развития информации.</w:t>
      </w:r>
    </w:p>
    <w:p w:rsidR="00821BAD" w:rsidRDefault="005A426D" w:rsidP="00821BAD">
      <w:pPr>
        <w:spacing w:after="25" w:line="259" w:lineRule="auto"/>
        <w:ind w:left="233" w:firstLine="0"/>
        <w:jc w:val="left"/>
        <w:rPr>
          <w:lang w:val="ru-RU"/>
        </w:rPr>
      </w:pPr>
      <w:r w:rsidRPr="002735A4">
        <w:rPr>
          <w:color w:val="343932"/>
          <w:lang w:val="ru-RU"/>
        </w:rPr>
        <w:t xml:space="preserve"> </w:t>
      </w:r>
      <w:r w:rsidR="00821BAD">
        <w:rPr>
          <w:lang w:val="ru-RU"/>
        </w:rPr>
        <w:t>3.</w:t>
      </w:r>
      <w:proofErr w:type="gramStart"/>
      <w:r w:rsidR="00821BAD">
        <w:rPr>
          <w:lang w:val="ru-RU"/>
        </w:rPr>
        <w:t>4.</w:t>
      </w:r>
      <w:r w:rsidRPr="002735A4">
        <w:rPr>
          <w:lang w:val="ru-RU"/>
        </w:rPr>
        <w:t>Осуществление</w:t>
      </w:r>
      <w:proofErr w:type="gramEnd"/>
      <w:r w:rsidRPr="002735A4">
        <w:rPr>
          <w:lang w:val="ru-RU"/>
        </w:rPr>
        <w:t xml:space="preserve"> сверки поступающих в библиотеку документов  с Федеральным </w:t>
      </w:r>
      <w:r w:rsidR="00821BAD">
        <w:rPr>
          <w:lang w:val="ru-RU"/>
        </w:rPr>
        <w:t>и республиканским списка</w:t>
      </w:r>
      <w:r w:rsidRPr="002735A4">
        <w:rPr>
          <w:lang w:val="ru-RU"/>
        </w:rPr>
        <w:t>м</w:t>
      </w:r>
      <w:r w:rsidR="00821BAD">
        <w:rPr>
          <w:lang w:val="ru-RU"/>
        </w:rPr>
        <w:t xml:space="preserve">и </w:t>
      </w:r>
      <w:r w:rsidRPr="002735A4">
        <w:rPr>
          <w:lang w:val="ru-RU"/>
        </w:rPr>
        <w:t xml:space="preserve"> запрещенных материалов экстремистского</w:t>
      </w:r>
      <w:r w:rsidR="00821BAD">
        <w:rPr>
          <w:lang w:val="ru-RU"/>
        </w:rPr>
        <w:t xml:space="preserve"> содержания не реже 1 раза в месяц</w:t>
      </w:r>
      <w:r w:rsidRPr="002735A4">
        <w:rPr>
          <w:lang w:val="ru-RU"/>
        </w:rPr>
        <w:t xml:space="preserve">. </w:t>
      </w:r>
    </w:p>
    <w:p w:rsidR="00305177" w:rsidRPr="002735A4" w:rsidRDefault="00821BAD" w:rsidP="00821BAD">
      <w:pPr>
        <w:spacing w:after="25" w:line="259" w:lineRule="auto"/>
        <w:ind w:left="233" w:firstLine="0"/>
        <w:jc w:val="left"/>
        <w:rPr>
          <w:lang w:val="ru-RU"/>
        </w:rPr>
      </w:pPr>
      <w:r>
        <w:rPr>
          <w:lang w:val="ru-RU"/>
        </w:rPr>
        <w:t>3.</w:t>
      </w:r>
      <w:proofErr w:type="gramStart"/>
      <w:r>
        <w:rPr>
          <w:lang w:val="ru-RU"/>
        </w:rPr>
        <w:t>5.</w:t>
      </w:r>
      <w:r w:rsidR="005A426D" w:rsidRPr="002735A4">
        <w:rPr>
          <w:lang w:val="ru-RU"/>
        </w:rPr>
        <w:t>О</w:t>
      </w:r>
      <w:r>
        <w:rPr>
          <w:lang w:val="ru-RU"/>
        </w:rPr>
        <w:t>рганизация</w:t>
      </w:r>
      <w:proofErr w:type="gramEnd"/>
      <w:r>
        <w:rPr>
          <w:lang w:val="ru-RU"/>
        </w:rPr>
        <w:t xml:space="preserve"> и ведение  каталога в бумажном и электронном виде.  Обеспечение </w:t>
      </w:r>
      <w:proofErr w:type="gramStart"/>
      <w:r>
        <w:rPr>
          <w:lang w:val="ru-RU"/>
        </w:rPr>
        <w:t xml:space="preserve">информирования </w:t>
      </w:r>
      <w:r w:rsidR="005A426D" w:rsidRPr="002735A4">
        <w:rPr>
          <w:lang w:val="ru-RU"/>
        </w:rPr>
        <w:t xml:space="preserve"> пользователей</w:t>
      </w:r>
      <w:proofErr w:type="gramEnd"/>
      <w:r w:rsidR="005A426D" w:rsidRPr="002735A4">
        <w:rPr>
          <w:lang w:val="ru-RU"/>
        </w:rPr>
        <w:t xml:space="preserve"> об информационной продукции.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0" w:firstLine="0"/>
        <w:rPr>
          <w:lang w:val="ru-RU"/>
        </w:rPr>
      </w:pPr>
      <w:r>
        <w:rPr>
          <w:lang w:val="ru-RU"/>
        </w:rPr>
        <w:t xml:space="preserve">   3.</w:t>
      </w:r>
      <w:proofErr w:type="gramStart"/>
      <w:r>
        <w:rPr>
          <w:lang w:val="ru-RU"/>
        </w:rPr>
        <w:t>6.</w:t>
      </w:r>
      <w:r w:rsidR="005A426D" w:rsidRPr="002735A4">
        <w:rPr>
          <w:lang w:val="ru-RU"/>
        </w:rPr>
        <w:t>Осуществление</w:t>
      </w:r>
      <w:proofErr w:type="gramEnd"/>
      <w:r w:rsidR="005A426D" w:rsidRPr="002735A4">
        <w:rPr>
          <w:lang w:val="ru-RU"/>
        </w:rPr>
        <w:t xml:space="preserve"> дифференцированного библиотечно-информационного обслуживания </w:t>
      </w:r>
      <w:r>
        <w:rPr>
          <w:lang w:val="ru-RU"/>
        </w:rPr>
        <w:t>читателей</w:t>
      </w:r>
      <w:r w:rsidR="005A426D" w:rsidRPr="002735A4">
        <w:rPr>
          <w:lang w:val="ru-RU"/>
        </w:rPr>
        <w:t>: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jc w:val="left"/>
        <w:rPr>
          <w:lang w:val="ru-RU"/>
        </w:rPr>
      </w:pPr>
      <w:r>
        <w:rPr>
          <w:lang w:val="ru-RU"/>
        </w:rPr>
        <w:t xml:space="preserve">-Организует </w:t>
      </w:r>
      <w:r w:rsidR="005A426D" w:rsidRPr="002735A4">
        <w:rPr>
          <w:lang w:val="ru-RU"/>
        </w:rPr>
        <w:t>информационно-библиографическое обслуживание, консультирование читателей при поиске и выборе книг, обслуживание читателей на абонементе и в читальном зале;</w:t>
      </w:r>
      <w:r w:rsidR="005A426D" w:rsidRPr="002735A4">
        <w:rPr>
          <w:color w:val="282B26"/>
          <w:lang w:val="ru-RU"/>
        </w:rPr>
        <w:t xml:space="preserve"> </w:t>
      </w:r>
    </w:p>
    <w:p w:rsidR="00821BAD" w:rsidRDefault="00821BAD" w:rsidP="00821BAD">
      <w:pPr>
        <w:jc w:val="left"/>
        <w:rPr>
          <w:lang w:val="ru-RU"/>
        </w:rPr>
      </w:pPr>
      <w:r>
        <w:rPr>
          <w:lang w:val="ru-RU"/>
        </w:rPr>
        <w:t xml:space="preserve">-проводит с </w:t>
      </w:r>
      <w:r w:rsidR="005A426D" w:rsidRPr="002735A4">
        <w:rPr>
          <w:lang w:val="ru-RU"/>
        </w:rPr>
        <w:t>обуч</w:t>
      </w:r>
      <w:r>
        <w:rPr>
          <w:lang w:val="ru-RU"/>
        </w:rPr>
        <w:t xml:space="preserve">ающимися </w:t>
      </w:r>
      <w:r>
        <w:rPr>
          <w:lang w:val="ru-RU"/>
        </w:rPr>
        <w:tab/>
        <w:t xml:space="preserve">занятия по основам </w:t>
      </w:r>
      <w:r w:rsidR="005A426D" w:rsidRPr="002735A4">
        <w:rPr>
          <w:lang w:val="ru-RU"/>
        </w:rPr>
        <w:t>библиотечно-</w:t>
      </w:r>
    </w:p>
    <w:p w:rsidR="00821BAD" w:rsidRDefault="00821BAD" w:rsidP="00821BAD">
      <w:pPr>
        <w:jc w:val="left"/>
        <w:rPr>
          <w:lang w:val="ru-RU"/>
        </w:rPr>
      </w:pPr>
      <w:r>
        <w:rPr>
          <w:lang w:val="ru-RU"/>
        </w:rPr>
        <w:t xml:space="preserve"> </w:t>
      </w:r>
      <w:r w:rsidR="005A426D" w:rsidRPr="002735A4">
        <w:rPr>
          <w:lang w:val="ru-RU"/>
        </w:rPr>
        <w:t xml:space="preserve">информационных знаний, по воспитанию культуры и творческому </w:t>
      </w:r>
    </w:p>
    <w:p w:rsidR="00305177" w:rsidRPr="002735A4" w:rsidRDefault="00821BAD" w:rsidP="00821BAD">
      <w:pPr>
        <w:jc w:val="left"/>
        <w:rPr>
          <w:lang w:val="ru-RU"/>
        </w:rPr>
      </w:pPr>
      <w:r>
        <w:rPr>
          <w:lang w:val="ru-RU"/>
        </w:rPr>
        <w:t xml:space="preserve"> </w:t>
      </w:r>
      <w:r w:rsidR="005A426D" w:rsidRPr="002735A4">
        <w:rPr>
          <w:lang w:val="ru-RU"/>
        </w:rPr>
        <w:t>чтению, по привитию навыков и умений поиска информации;</w:t>
      </w:r>
      <w:r w:rsidR="005A426D" w:rsidRPr="002735A4">
        <w:rPr>
          <w:color w:val="282B26"/>
          <w:lang w:val="ru-RU"/>
        </w:rPr>
        <w:t xml:space="preserve"> </w:t>
      </w:r>
    </w:p>
    <w:p w:rsidR="00305177" w:rsidRPr="002735A4" w:rsidRDefault="00821BAD" w:rsidP="00821BAD">
      <w:pPr>
        <w:rPr>
          <w:lang w:val="ru-RU"/>
        </w:rPr>
      </w:pPr>
      <w:r>
        <w:rPr>
          <w:lang w:val="ru-RU"/>
        </w:rPr>
        <w:t>-</w:t>
      </w:r>
      <w:r w:rsidR="005A426D" w:rsidRPr="002735A4">
        <w:rPr>
          <w:lang w:val="ru-RU"/>
        </w:rPr>
        <w:t xml:space="preserve">организует массовые мероприятия, ориентированные на развитие общей </w:t>
      </w:r>
      <w:r>
        <w:rPr>
          <w:lang w:val="ru-RU"/>
        </w:rPr>
        <w:t xml:space="preserve">и читательской </w:t>
      </w:r>
      <w:proofErr w:type="gramStart"/>
      <w:r>
        <w:rPr>
          <w:lang w:val="ru-RU"/>
        </w:rPr>
        <w:t xml:space="preserve">культуры </w:t>
      </w:r>
      <w:r w:rsidR="005A426D" w:rsidRPr="002735A4">
        <w:rPr>
          <w:lang w:val="ru-RU"/>
        </w:rPr>
        <w:t>,</w:t>
      </w:r>
      <w:proofErr w:type="gramEnd"/>
      <w:r w:rsidR="005A426D" w:rsidRPr="002735A4">
        <w:rPr>
          <w:lang w:val="ru-RU"/>
        </w:rPr>
        <w:t xml:space="preserve">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  <w:r w:rsidR="005A426D" w:rsidRPr="002735A4">
        <w:rPr>
          <w:color w:val="282B26"/>
          <w:lang w:val="ru-RU"/>
        </w:rPr>
        <w:t xml:space="preserve"> </w:t>
      </w:r>
    </w:p>
    <w:p w:rsidR="00305177" w:rsidRPr="002735A4" w:rsidRDefault="00821BAD" w:rsidP="00821BAD">
      <w:pPr>
        <w:rPr>
          <w:lang w:val="ru-RU"/>
        </w:rPr>
      </w:pPr>
      <w:r>
        <w:rPr>
          <w:lang w:val="ru-RU"/>
        </w:rPr>
        <w:t>-</w:t>
      </w:r>
      <w:r w:rsidR="005A426D" w:rsidRPr="002735A4">
        <w:rPr>
          <w:lang w:val="ru-RU"/>
        </w:rPr>
        <w:t xml:space="preserve">предоставляет информационные ресурсы на различных носителях на основе изучения интересов </w:t>
      </w:r>
      <w:r>
        <w:rPr>
          <w:lang w:val="ru-RU"/>
        </w:rPr>
        <w:t>читателей</w:t>
      </w:r>
      <w:r w:rsidR="005A426D" w:rsidRPr="002735A4">
        <w:rPr>
          <w:lang w:val="ru-RU"/>
        </w:rPr>
        <w:t xml:space="preserve"> и их информационных потребностей;</w:t>
      </w:r>
      <w:r w:rsidR="005A426D" w:rsidRPr="002735A4">
        <w:rPr>
          <w:color w:val="282B26"/>
          <w:lang w:val="ru-RU"/>
        </w:rPr>
        <w:t xml:space="preserve"> </w:t>
      </w:r>
    </w:p>
    <w:p w:rsidR="00305177" w:rsidRPr="002735A4" w:rsidRDefault="00821BAD" w:rsidP="00821BAD">
      <w:pPr>
        <w:rPr>
          <w:lang w:val="ru-RU"/>
        </w:rPr>
      </w:pPr>
      <w:r>
        <w:rPr>
          <w:lang w:val="ru-RU"/>
        </w:rPr>
        <w:t>-</w:t>
      </w:r>
      <w:r w:rsidR="005A426D" w:rsidRPr="002735A4">
        <w:rPr>
          <w:lang w:val="ru-RU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</w:t>
      </w:r>
      <w:r w:rsidR="005A426D" w:rsidRPr="002735A4">
        <w:rPr>
          <w:color w:val="282B26"/>
          <w:lang w:val="ru-RU"/>
        </w:rPr>
        <w:t xml:space="preserve"> </w:t>
      </w:r>
    </w:p>
    <w:p w:rsidR="00305177" w:rsidRPr="002735A4" w:rsidRDefault="00821BAD" w:rsidP="00821BAD">
      <w:pPr>
        <w:rPr>
          <w:lang w:val="ru-RU"/>
        </w:rPr>
      </w:pPr>
      <w:r>
        <w:rPr>
          <w:lang w:val="ru-RU"/>
        </w:rPr>
        <w:t>-</w:t>
      </w:r>
      <w:r w:rsidR="005A426D" w:rsidRPr="002735A4">
        <w:rPr>
          <w:lang w:val="ru-RU"/>
        </w:rPr>
        <w:t xml:space="preserve">не допускает </w:t>
      </w:r>
      <w:r>
        <w:rPr>
          <w:lang w:val="ru-RU"/>
        </w:rPr>
        <w:t>посетителей библиотеки</w:t>
      </w:r>
      <w:r w:rsidR="005A426D" w:rsidRPr="002735A4">
        <w:rPr>
          <w:lang w:val="ru-RU"/>
        </w:rPr>
        <w:t xml:space="preserve"> к Интернет-ресурсам, электронным документам экстремистского характера.</w:t>
      </w:r>
      <w:r w:rsidR="005A426D" w:rsidRPr="002735A4">
        <w:rPr>
          <w:color w:val="282B26"/>
          <w:lang w:val="ru-RU"/>
        </w:rPr>
        <w:t xml:space="preserve"> </w:t>
      </w:r>
    </w:p>
    <w:p w:rsidR="00305177" w:rsidRPr="002735A4" w:rsidRDefault="005A426D">
      <w:pPr>
        <w:ind w:left="228"/>
        <w:rPr>
          <w:lang w:val="ru-RU"/>
        </w:rPr>
      </w:pPr>
      <w:r w:rsidRPr="002735A4">
        <w:rPr>
          <w:lang w:val="ru-RU"/>
        </w:rPr>
        <w:t>3.7. Осуществление дифференцированного библиотечно-информационного обслуживания педагогических работников: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0"/>
          <w:numId w:val="3"/>
        </w:numPr>
        <w:rPr>
          <w:lang w:val="ru-RU"/>
        </w:rPr>
      </w:pPr>
      <w:r w:rsidRPr="002735A4">
        <w:rPr>
          <w:lang w:val="ru-RU"/>
        </w:rPr>
        <w:t>удовлетворяет запросы, связанные с обучением, воспитанием и здоровьем детей;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0"/>
          <w:numId w:val="3"/>
        </w:numPr>
        <w:spacing w:after="0" w:line="283" w:lineRule="auto"/>
        <w:rPr>
          <w:lang w:val="ru-RU"/>
        </w:rPr>
      </w:pPr>
      <w:r w:rsidRPr="002735A4">
        <w:rPr>
          <w:lang w:val="ru-RU"/>
        </w:rPr>
        <w:t xml:space="preserve">содействует </w:t>
      </w:r>
      <w:r w:rsidRPr="002735A4">
        <w:rPr>
          <w:lang w:val="ru-RU"/>
        </w:rPr>
        <w:tab/>
        <w:t xml:space="preserve">профессиональной </w:t>
      </w:r>
      <w:r w:rsidRPr="002735A4">
        <w:rPr>
          <w:lang w:val="ru-RU"/>
        </w:rPr>
        <w:tab/>
        <w:t xml:space="preserve">компетенции, </w:t>
      </w:r>
      <w:r w:rsidRPr="002735A4">
        <w:rPr>
          <w:lang w:val="ru-RU"/>
        </w:rPr>
        <w:tab/>
        <w:t xml:space="preserve">повышению квалификации, создание </w:t>
      </w:r>
      <w:r w:rsidRPr="002735A4">
        <w:rPr>
          <w:lang w:val="ru-RU"/>
        </w:rPr>
        <w:tab/>
        <w:t xml:space="preserve">условий </w:t>
      </w:r>
      <w:r w:rsidRPr="002735A4">
        <w:rPr>
          <w:lang w:val="ru-RU"/>
        </w:rPr>
        <w:tab/>
        <w:t xml:space="preserve">для </w:t>
      </w:r>
      <w:r w:rsidRPr="002735A4">
        <w:rPr>
          <w:lang w:val="ru-RU"/>
        </w:rPr>
        <w:tab/>
        <w:t xml:space="preserve">их </w:t>
      </w:r>
      <w:r w:rsidRPr="002735A4">
        <w:rPr>
          <w:lang w:val="ru-RU"/>
        </w:rPr>
        <w:tab/>
        <w:t xml:space="preserve">самообразования </w:t>
      </w:r>
      <w:r w:rsidRPr="002735A4">
        <w:rPr>
          <w:lang w:val="ru-RU"/>
        </w:rPr>
        <w:tab/>
        <w:t>и профессионального образования;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0"/>
          <w:numId w:val="3"/>
        </w:numPr>
        <w:rPr>
          <w:lang w:val="ru-RU"/>
        </w:rPr>
      </w:pPr>
      <w:r w:rsidRPr="002735A4">
        <w:rPr>
          <w:lang w:val="ru-RU"/>
        </w:rPr>
        <w:t>организует доступ к банку педагогической информации на любых носителях; просмотр электронных версий педагогических изданий.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4"/>
        </w:numPr>
        <w:rPr>
          <w:lang w:val="ru-RU"/>
        </w:rPr>
      </w:pPr>
      <w:r w:rsidRPr="002735A4">
        <w:rPr>
          <w:lang w:val="ru-RU"/>
        </w:rPr>
        <w:t>Ведение необходимой документации по учету библиотечного фонда и обслуживанию читателей в соответствии с установленным порядком.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4"/>
        </w:numPr>
        <w:rPr>
          <w:lang w:val="ru-RU"/>
        </w:rPr>
      </w:pPr>
      <w:r w:rsidRPr="002735A4">
        <w:rPr>
          <w:lang w:val="ru-RU"/>
        </w:rPr>
        <w:t>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numPr>
          <w:ilvl w:val="1"/>
          <w:numId w:val="10"/>
        </w:numPr>
        <w:rPr>
          <w:lang w:val="ru-RU"/>
        </w:rPr>
      </w:pPr>
      <w:r>
        <w:rPr>
          <w:lang w:val="ru-RU"/>
        </w:rPr>
        <w:t xml:space="preserve">. Повышение квалификации заведующего библиотеки, создание условий </w:t>
      </w:r>
      <w:proofErr w:type="gramStart"/>
      <w:r>
        <w:rPr>
          <w:lang w:val="ru-RU"/>
        </w:rPr>
        <w:t xml:space="preserve">для </w:t>
      </w:r>
      <w:r w:rsidR="005A426D" w:rsidRPr="002735A4">
        <w:rPr>
          <w:lang w:val="ru-RU"/>
        </w:rPr>
        <w:t xml:space="preserve"> самообразования</w:t>
      </w:r>
      <w:proofErr w:type="gramEnd"/>
      <w:r w:rsidR="005A426D" w:rsidRPr="002735A4">
        <w:rPr>
          <w:lang w:val="ru-RU"/>
        </w:rPr>
        <w:t xml:space="preserve"> и профессионального образования.</w:t>
      </w:r>
      <w:r w:rsidR="005A426D" w:rsidRPr="002735A4">
        <w:rPr>
          <w:color w:val="343932"/>
          <w:lang w:val="ru-RU"/>
        </w:rPr>
        <w:t xml:space="preserve"> </w:t>
      </w:r>
    </w:p>
    <w:p w:rsidR="00821BAD" w:rsidRPr="00821BAD" w:rsidRDefault="00821BAD" w:rsidP="00821BAD">
      <w:pPr>
        <w:spacing w:after="25" w:line="259" w:lineRule="auto"/>
        <w:jc w:val="left"/>
      </w:pPr>
    </w:p>
    <w:p w:rsidR="00305177" w:rsidRPr="00821BAD" w:rsidRDefault="00821BAD" w:rsidP="00821BAD">
      <w:pPr>
        <w:spacing w:after="25" w:line="259" w:lineRule="auto"/>
        <w:ind w:left="847" w:firstLine="0"/>
        <w:jc w:val="left"/>
        <w:rPr>
          <w:lang w:val="ru-RU"/>
        </w:rPr>
      </w:pPr>
      <w:r>
        <w:rPr>
          <w:b/>
          <w:lang w:val="ru-RU"/>
        </w:rPr>
        <w:t xml:space="preserve">                     4. </w:t>
      </w:r>
      <w:r w:rsidR="005A426D" w:rsidRPr="00821BAD">
        <w:rPr>
          <w:b/>
          <w:lang w:val="ru-RU"/>
        </w:rPr>
        <w:t>Организация деятельности библиотеки.</w:t>
      </w:r>
      <w:r w:rsidR="005A426D" w:rsidRPr="00821BAD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5"/>
        </w:numPr>
        <w:ind w:left="849" w:hanging="631"/>
        <w:rPr>
          <w:lang w:val="ru-RU"/>
        </w:rPr>
      </w:pPr>
      <w:r w:rsidRPr="002735A4">
        <w:rPr>
          <w:lang w:val="ru-RU"/>
        </w:rPr>
        <w:t>Структура школьной библиотеки: абонемент, читальный зал</w:t>
      </w:r>
      <w:r w:rsidR="00821BAD">
        <w:rPr>
          <w:lang w:val="ru-RU"/>
        </w:rPr>
        <w:t xml:space="preserve"> (совмещенный с абонементом)</w:t>
      </w:r>
      <w:r w:rsidRPr="002735A4">
        <w:rPr>
          <w:lang w:val="ru-RU"/>
        </w:rPr>
        <w:t>, хранилище учебной литературы.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5"/>
        </w:numPr>
        <w:ind w:left="849" w:hanging="631"/>
        <w:rPr>
          <w:lang w:val="ru-RU"/>
        </w:rPr>
      </w:pPr>
      <w:r w:rsidRPr="002735A4">
        <w:rPr>
          <w:lang w:val="ru-RU"/>
        </w:rPr>
        <w:t>Библиотечно-информационное обслуживание осуществляется на основе библиотечно-информационных ресурсов в соответствии с учебно</w:t>
      </w:r>
      <w:r w:rsidR="00821BAD">
        <w:rPr>
          <w:lang w:val="ru-RU"/>
        </w:rPr>
        <w:t>-</w:t>
      </w:r>
      <w:r w:rsidRPr="002735A4">
        <w:rPr>
          <w:lang w:val="ru-RU"/>
        </w:rPr>
        <w:t>воспитательным планом школы, программами, проектами и планом работы библиотеки;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5"/>
        </w:numPr>
        <w:ind w:left="849" w:hanging="631"/>
        <w:rPr>
          <w:lang w:val="ru-RU"/>
        </w:rPr>
      </w:pPr>
      <w:r w:rsidRPr="002735A4">
        <w:rPr>
          <w:lang w:val="ru-RU"/>
        </w:rPr>
        <w:t>Контроль</w:t>
      </w:r>
      <w:r w:rsidR="00821BAD">
        <w:rPr>
          <w:lang w:val="ru-RU"/>
        </w:rPr>
        <w:t xml:space="preserve"> </w:t>
      </w:r>
      <w:r w:rsidRPr="002735A4">
        <w:rPr>
          <w:lang w:val="ru-RU"/>
        </w:rPr>
        <w:t xml:space="preserve">за фондом библиотеки (материалы экстремистского характера), электронными документами, </w:t>
      </w:r>
      <w:r w:rsidR="00821BAD">
        <w:rPr>
          <w:lang w:val="ru-RU"/>
        </w:rPr>
        <w:t>осуществляется комиссией, назначенной директором школы.</w:t>
      </w:r>
    </w:p>
    <w:p w:rsidR="00305177" w:rsidRPr="002735A4" w:rsidRDefault="005A426D">
      <w:pPr>
        <w:numPr>
          <w:ilvl w:val="1"/>
          <w:numId w:val="5"/>
        </w:numPr>
        <w:ind w:left="849" w:hanging="631"/>
        <w:rPr>
          <w:lang w:val="ru-RU"/>
        </w:rPr>
      </w:pPr>
      <w:r w:rsidRPr="002735A4">
        <w:rPr>
          <w:lang w:val="ru-RU"/>
        </w:rPr>
        <w:t xml:space="preserve">Обеспечение соответствующего санитарно-гигиенического режима и благоприятных условий для обслуживания читателей. </w:t>
      </w:r>
    </w:p>
    <w:p w:rsidR="00305177" w:rsidRPr="002735A4" w:rsidRDefault="005A426D">
      <w:pPr>
        <w:numPr>
          <w:ilvl w:val="1"/>
          <w:numId w:val="5"/>
        </w:numPr>
        <w:ind w:left="849" w:hanging="631"/>
        <w:rPr>
          <w:lang w:val="ru-RU"/>
        </w:rPr>
      </w:pPr>
      <w:r w:rsidRPr="002735A4">
        <w:rPr>
          <w:lang w:val="ru-RU"/>
        </w:rPr>
        <w:t>В целях обеспечения модернизации библиотеки в условиях информатизации образования, образовательное учреждение обеспечивает библиотеку современной электронно-вычислительной, телекоммуникационной и копировально-множительной техникой и необходимыми программными продуктами; ремонтом и сервисным обслуживанием техники и оборудования библиотеки.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6"/>
        </w:numPr>
        <w:ind w:left="708" w:hanging="490"/>
        <w:rPr>
          <w:lang w:val="ru-RU"/>
        </w:rPr>
      </w:pPr>
      <w:r w:rsidRPr="002735A4">
        <w:rPr>
          <w:lang w:val="ru-RU"/>
        </w:rPr>
        <w:t xml:space="preserve">Организация взаимодействия с библиотеками (школьными, городскими и </w:t>
      </w:r>
      <w:r w:rsidR="00821BAD">
        <w:rPr>
          <w:lang w:val="ru-RU"/>
        </w:rPr>
        <w:t>республиканскими</w:t>
      </w:r>
      <w:r w:rsidRPr="002735A4">
        <w:rPr>
          <w:lang w:val="ru-RU"/>
        </w:rPr>
        <w:t>).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6"/>
        </w:numPr>
        <w:ind w:left="708" w:hanging="490"/>
        <w:rPr>
          <w:lang w:val="ru-RU"/>
        </w:rPr>
      </w:pPr>
      <w:r w:rsidRPr="002735A4">
        <w:rPr>
          <w:lang w:val="ru-RU"/>
        </w:rPr>
        <w:t xml:space="preserve">Систематическое информирование читателей о деятельности библиотеки, </w:t>
      </w:r>
      <w:r w:rsidR="00821BAD">
        <w:rPr>
          <w:lang w:val="ru-RU"/>
        </w:rPr>
        <w:t>в том числе через школьный сайт, странички в «в контакте», в группе «</w:t>
      </w:r>
      <w:r w:rsidR="00821BAD">
        <w:t>telegram</w:t>
      </w:r>
      <w:r w:rsidR="00821BAD">
        <w:rPr>
          <w:lang w:val="ru-RU"/>
        </w:rPr>
        <w:t xml:space="preserve">». </w:t>
      </w:r>
      <w:r w:rsidRPr="002735A4">
        <w:rPr>
          <w:lang w:val="ru-RU"/>
        </w:rPr>
        <w:t xml:space="preserve"> 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6"/>
        </w:numPr>
        <w:ind w:left="708" w:hanging="490"/>
        <w:rPr>
          <w:lang w:val="ru-RU"/>
        </w:rPr>
      </w:pPr>
      <w:r w:rsidRPr="002735A4">
        <w:rPr>
          <w:lang w:val="ru-RU"/>
        </w:rPr>
        <w:t>Обеспечение требуемого режима сохранности библиотечного фонда, согласно которому хранение учебников осуществляется в отдельном помещении.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6"/>
        </w:numPr>
        <w:ind w:left="708" w:hanging="490"/>
        <w:rPr>
          <w:lang w:val="ru-RU"/>
        </w:rPr>
      </w:pPr>
      <w:r w:rsidRPr="002735A4">
        <w:rPr>
          <w:lang w:val="ru-RU"/>
        </w:rPr>
        <w:t>Организация работы по сохранности библиотечного фонда.</w:t>
      </w:r>
      <w:r w:rsidRPr="002735A4">
        <w:rPr>
          <w:color w:val="343932"/>
          <w:lang w:val="ru-RU"/>
        </w:rPr>
        <w:t xml:space="preserve"> </w:t>
      </w:r>
    </w:p>
    <w:p w:rsidR="00821BAD" w:rsidRPr="00821BAD" w:rsidRDefault="00821BAD" w:rsidP="00821BAD">
      <w:pPr>
        <w:spacing w:after="25" w:line="259" w:lineRule="auto"/>
        <w:ind w:left="847" w:firstLine="0"/>
        <w:jc w:val="left"/>
      </w:pPr>
      <w:r>
        <w:rPr>
          <w:b/>
          <w:lang w:val="ru-RU"/>
        </w:rPr>
        <w:t xml:space="preserve">                                   </w:t>
      </w:r>
    </w:p>
    <w:p w:rsidR="00305177" w:rsidRDefault="00821BAD" w:rsidP="00821BAD">
      <w:pPr>
        <w:spacing w:after="25" w:line="259" w:lineRule="auto"/>
        <w:ind w:left="847" w:firstLine="0"/>
        <w:jc w:val="left"/>
        <w:rPr>
          <w:color w:val="343932"/>
          <w:lang w:val="ru-RU"/>
        </w:rPr>
      </w:pPr>
      <w:r>
        <w:rPr>
          <w:b/>
          <w:lang w:val="ru-RU"/>
        </w:rPr>
        <w:t xml:space="preserve">                         5.</w:t>
      </w:r>
      <w:proofErr w:type="spellStart"/>
      <w:proofErr w:type="gramStart"/>
      <w:r w:rsidR="005A426D">
        <w:rPr>
          <w:b/>
        </w:rPr>
        <w:t>Управление</w:t>
      </w:r>
      <w:proofErr w:type="spellEnd"/>
      <w:r>
        <w:rPr>
          <w:b/>
          <w:lang w:val="ru-RU"/>
        </w:rPr>
        <w:t xml:space="preserve"> </w:t>
      </w:r>
      <w:r w:rsidR="005A426D">
        <w:rPr>
          <w:b/>
        </w:rPr>
        <w:t>,</w:t>
      </w:r>
      <w:proofErr w:type="gramEnd"/>
      <w:r>
        <w:rPr>
          <w:b/>
          <w:lang w:val="ru-RU"/>
        </w:rPr>
        <w:t xml:space="preserve">  </w:t>
      </w:r>
      <w:proofErr w:type="spellStart"/>
      <w:r w:rsidR="005A426D">
        <w:rPr>
          <w:b/>
        </w:rPr>
        <w:t>штаты</w:t>
      </w:r>
      <w:proofErr w:type="spellEnd"/>
      <w:r w:rsidR="005A426D">
        <w:rPr>
          <w:color w:val="343932"/>
        </w:rPr>
        <w:t xml:space="preserve"> </w:t>
      </w:r>
    </w:p>
    <w:p w:rsidR="00821BAD" w:rsidRPr="00821BAD" w:rsidRDefault="00821BAD" w:rsidP="00821BAD">
      <w:pPr>
        <w:spacing w:after="25" w:line="259" w:lineRule="auto"/>
        <w:ind w:left="847" w:firstLine="0"/>
        <w:jc w:val="left"/>
        <w:rPr>
          <w:lang w:val="ru-RU"/>
        </w:rPr>
      </w:pP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5.</w:t>
      </w:r>
      <w:proofErr w:type="gramStart"/>
      <w:r>
        <w:rPr>
          <w:lang w:val="ru-RU"/>
        </w:rPr>
        <w:t>1.</w:t>
      </w:r>
      <w:r w:rsidR="005A426D" w:rsidRPr="002735A4">
        <w:rPr>
          <w:lang w:val="ru-RU"/>
        </w:rPr>
        <w:t>Общее</w:t>
      </w:r>
      <w:proofErr w:type="gramEnd"/>
      <w:r w:rsidR="005A426D" w:rsidRPr="002735A4">
        <w:rPr>
          <w:lang w:val="ru-RU"/>
        </w:rPr>
        <w:t xml:space="preserve"> руководство деятельностью школьной библиотеки осуществляет директор школы, который утверждает нормативные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5.</w:t>
      </w:r>
      <w:proofErr w:type="gramStart"/>
      <w:r>
        <w:rPr>
          <w:lang w:val="ru-RU"/>
        </w:rPr>
        <w:t>2.</w:t>
      </w:r>
      <w:r w:rsidR="005A426D" w:rsidRPr="002735A4">
        <w:rPr>
          <w:lang w:val="ru-RU"/>
        </w:rPr>
        <w:t>Ряд</w:t>
      </w:r>
      <w:proofErr w:type="gramEnd"/>
      <w:r w:rsidR="005A426D" w:rsidRPr="002735A4">
        <w:rPr>
          <w:lang w:val="ru-RU"/>
        </w:rPr>
        <w:t xml:space="preserve"> функций управления библиотекой делегируется директором </w:t>
      </w:r>
      <w:r>
        <w:rPr>
          <w:lang w:val="ru-RU"/>
        </w:rPr>
        <w:t>школы заведующему</w:t>
      </w:r>
      <w:r w:rsidR="005A426D" w:rsidRPr="002735A4">
        <w:rPr>
          <w:lang w:val="ru-RU"/>
        </w:rPr>
        <w:t xml:space="preserve"> библиотекой, в соответствии с функциональными обязанностями, предусмотренными квалификационными требованиями, Трудовым договором и Уставом школы.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5.</w:t>
      </w:r>
      <w:proofErr w:type="gramStart"/>
      <w:r>
        <w:rPr>
          <w:lang w:val="ru-RU"/>
        </w:rPr>
        <w:t>3.</w:t>
      </w:r>
      <w:r w:rsidR="005A426D" w:rsidRPr="002735A4">
        <w:rPr>
          <w:lang w:val="ru-RU"/>
        </w:rPr>
        <w:t>За</w:t>
      </w:r>
      <w:proofErr w:type="gramEnd"/>
      <w:r w:rsidR="005A426D" w:rsidRPr="002735A4">
        <w:rPr>
          <w:lang w:val="ru-RU"/>
        </w:rPr>
        <w:t xml:space="preserve"> организацию работы и результаты деятельност</w:t>
      </w:r>
      <w:r>
        <w:rPr>
          <w:lang w:val="ru-RU"/>
        </w:rPr>
        <w:t>и библиотеки отвечает заведующий</w:t>
      </w:r>
      <w:r w:rsidR="005A426D" w:rsidRPr="002735A4">
        <w:rPr>
          <w:lang w:val="ru-RU"/>
        </w:rPr>
        <w:t xml:space="preserve"> </w:t>
      </w:r>
      <w:r>
        <w:rPr>
          <w:lang w:val="ru-RU"/>
        </w:rPr>
        <w:t>библиотекой, являющийся</w:t>
      </w:r>
      <w:r w:rsidR="005A426D" w:rsidRPr="002735A4">
        <w:rPr>
          <w:lang w:val="ru-RU"/>
        </w:rPr>
        <w:t xml:space="preserve"> членом педагогического совета.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5.</w:t>
      </w:r>
      <w:proofErr w:type="gramStart"/>
      <w:r>
        <w:rPr>
          <w:lang w:val="ru-RU"/>
        </w:rPr>
        <w:t>4.Заведующий</w:t>
      </w:r>
      <w:proofErr w:type="gramEnd"/>
      <w:r w:rsidR="005A426D" w:rsidRPr="002735A4">
        <w:rPr>
          <w:lang w:val="ru-RU"/>
        </w:rPr>
        <w:t xml:space="preserve"> библиотекой составляет годовой план и отчет по работе, которые утверждаются директором школы. Годовой план библиотеки является частью общего годового плана УВР ОУ.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rPr>
          <w:lang w:val="ru-RU"/>
        </w:rPr>
      </w:pPr>
      <w:r>
        <w:rPr>
          <w:lang w:val="ru-RU"/>
        </w:rPr>
        <w:t xml:space="preserve">         5.</w:t>
      </w:r>
      <w:proofErr w:type="gramStart"/>
      <w:r>
        <w:rPr>
          <w:lang w:val="ru-RU"/>
        </w:rPr>
        <w:t>5.</w:t>
      </w:r>
      <w:r w:rsidR="005A426D" w:rsidRPr="002735A4">
        <w:rPr>
          <w:lang w:val="ru-RU"/>
        </w:rPr>
        <w:t>График</w:t>
      </w:r>
      <w:proofErr w:type="gramEnd"/>
      <w:r w:rsidR="005A426D" w:rsidRPr="002735A4">
        <w:rPr>
          <w:lang w:val="ru-RU"/>
        </w:rPr>
        <w:t xml:space="preserve"> работы библиотеки устанавливается в соответствии с расписанием работы школы, а также правилами внутреннего трудового распорядка. </w:t>
      </w:r>
      <w:r w:rsidR="00D14963">
        <w:rPr>
          <w:lang w:val="ru-RU"/>
        </w:rPr>
        <w:t>Ежедневно д</w:t>
      </w:r>
      <w:r>
        <w:rPr>
          <w:lang w:val="ru-RU"/>
        </w:rPr>
        <w:t xml:space="preserve">ва </w:t>
      </w:r>
      <w:r w:rsidR="005A426D" w:rsidRPr="002735A4">
        <w:rPr>
          <w:lang w:val="ru-RU"/>
        </w:rPr>
        <w:t>час</w:t>
      </w:r>
      <w:r>
        <w:rPr>
          <w:lang w:val="ru-RU"/>
        </w:rPr>
        <w:t>а</w:t>
      </w:r>
      <w:r w:rsidR="00D14963">
        <w:rPr>
          <w:lang w:val="ru-RU"/>
        </w:rPr>
        <w:t xml:space="preserve"> рабочего времени</w:t>
      </w:r>
      <w:r w:rsidR="005A426D" w:rsidRPr="002735A4">
        <w:rPr>
          <w:lang w:val="ru-RU"/>
        </w:rPr>
        <w:t xml:space="preserve"> </w:t>
      </w:r>
      <w:r w:rsidR="00D14963">
        <w:rPr>
          <w:lang w:val="ru-RU"/>
        </w:rPr>
        <w:t>выделяется на выполнение внутри</w:t>
      </w:r>
      <w:r w:rsidR="001F109A">
        <w:rPr>
          <w:lang w:val="ru-RU"/>
        </w:rPr>
        <w:t>-</w:t>
      </w:r>
      <w:r w:rsidR="005A426D" w:rsidRPr="002735A4">
        <w:rPr>
          <w:lang w:val="ru-RU"/>
        </w:rPr>
        <w:t xml:space="preserve">библиотечной работы. </w:t>
      </w:r>
      <w:r w:rsidR="00D14963">
        <w:rPr>
          <w:lang w:val="ru-RU"/>
        </w:rPr>
        <w:t xml:space="preserve">Один раз в месяц (последний четверг) проводится санитарный день. </w:t>
      </w:r>
      <w:r w:rsidR="005A426D" w:rsidRPr="002735A4">
        <w:rPr>
          <w:lang w:val="ru-RU"/>
        </w:rPr>
        <w:t>Среда - методический день библиотекаря, который используется для посещения семинаров, совещаний библиотекарей, для подготовки к массовым мероприятиям.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8" w:firstLine="0"/>
        <w:rPr>
          <w:lang w:val="ru-RU"/>
        </w:rPr>
      </w:pPr>
      <w:r>
        <w:rPr>
          <w:lang w:val="ru-RU"/>
        </w:rPr>
        <w:t>5.</w:t>
      </w:r>
      <w:proofErr w:type="gramStart"/>
      <w:r>
        <w:rPr>
          <w:lang w:val="ru-RU"/>
        </w:rPr>
        <w:t>6.</w:t>
      </w:r>
      <w:r w:rsidR="005A426D" w:rsidRPr="002735A4">
        <w:rPr>
          <w:lang w:val="ru-RU"/>
        </w:rPr>
        <w:t>Штат</w:t>
      </w:r>
      <w:proofErr w:type="gramEnd"/>
      <w:r w:rsidR="005A426D" w:rsidRPr="002735A4">
        <w:rPr>
          <w:lang w:val="ru-RU"/>
        </w:rPr>
        <w:t xml:space="preserve">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  <w:r w:rsidR="005A426D" w:rsidRPr="002735A4">
        <w:rPr>
          <w:color w:val="343932"/>
          <w:lang w:val="ru-RU"/>
        </w:rPr>
        <w:t xml:space="preserve"> </w:t>
      </w:r>
    </w:p>
    <w:p w:rsidR="00821BAD" w:rsidRDefault="00821BAD" w:rsidP="00821BAD">
      <w:pPr>
        <w:spacing w:after="25" w:line="259" w:lineRule="auto"/>
        <w:ind w:left="847" w:firstLine="0"/>
        <w:jc w:val="left"/>
        <w:rPr>
          <w:lang w:val="ru-RU"/>
        </w:rPr>
      </w:pPr>
      <w:r>
        <w:rPr>
          <w:lang w:val="ru-RU"/>
        </w:rPr>
        <w:t xml:space="preserve">                   </w:t>
      </w:r>
    </w:p>
    <w:p w:rsidR="00305177" w:rsidRDefault="00821BAD" w:rsidP="00821BAD">
      <w:pPr>
        <w:spacing w:after="25" w:line="259" w:lineRule="auto"/>
        <w:ind w:left="847" w:firstLine="0"/>
        <w:jc w:val="left"/>
      </w:pPr>
      <w:r w:rsidRPr="00821BAD">
        <w:rPr>
          <w:b/>
          <w:lang w:val="ru-RU"/>
        </w:rPr>
        <w:t xml:space="preserve">              6</w:t>
      </w:r>
      <w:r>
        <w:rPr>
          <w:lang w:val="ru-RU"/>
        </w:rPr>
        <w:t>.</w:t>
      </w:r>
      <w:proofErr w:type="spellStart"/>
      <w:r w:rsidR="005A426D">
        <w:rPr>
          <w:b/>
        </w:rPr>
        <w:t>Права</w:t>
      </w:r>
      <w:proofErr w:type="spellEnd"/>
      <w:r w:rsidR="005A426D">
        <w:rPr>
          <w:b/>
        </w:rPr>
        <w:t xml:space="preserve">, </w:t>
      </w:r>
      <w:proofErr w:type="spellStart"/>
      <w:r w:rsidR="005A426D">
        <w:rPr>
          <w:b/>
        </w:rPr>
        <w:t>обязанности</w:t>
      </w:r>
      <w:proofErr w:type="spellEnd"/>
      <w:r w:rsidR="005A426D">
        <w:rPr>
          <w:b/>
        </w:rPr>
        <w:t xml:space="preserve"> и </w:t>
      </w:r>
      <w:proofErr w:type="spellStart"/>
      <w:r w:rsidR="005A426D">
        <w:rPr>
          <w:b/>
        </w:rPr>
        <w:t>ответственность</w:t>
      </w:r>
      <w:proofErr w:type="spellEnd"/>
      <w:r w:rsidR="005A426D">
        <w:rPr>
          <w:b/>
        </w:rPr>
        <w:t>.</w:t>
      </w:r>
      <w:r w:rsidR="005A426D">
        <w:rPr>
          <w:color w:val="343932"/>
        </w:rPr>
        <w:t xml:space="preserve"> </w:t>
      </w:r>
    </w:p>
    <w:p w:rsidR="00821BAD" w:rsidRDefault="00821BAD">
      <w:pPr>
        <w:spacing w:after="3" w:line="259" w:lineRule="auto"/>
        <w:ind w:left="228"/>
        <w:jc w:val="left"/>
        <w:rPr>
          <w:b/>
          <w:i/>
          <w:lang w:val="ru-RU"/>
        </w:rPr>
      </w:pPr>
    </w:p>
    <w:p w:rsidR="00305177" w:rsidRPr="00821BAD" w:rsidRDefault="00821BAD">
      <w:pPr>
        <w:spacing w:after="3" w:line="259" w:lineRule="auto"/>
        <w:ind w:left="228"/>
        <w:jc w:val="left"/>
        <w:rPr>
          <w:lang w:val="ru-RU"/>
        </w:rPr>
      </w:pPr>
      <w:r>
        <w:rPr>
          <w:b/>
          <w:i/>
          <w:lang w:val="ru-RU"/>
        </w:rPr>
        <w:t xml:space="preserve">                 </w:t>
      </w:r>
      <w:proofErr w:type="gramStart"/>
      <w:r w:rsidR="001F109A">
        <w:rPr>
          <w:lang w:val="ru-RU"/>
        </w:rPr>
        <w:t xml:space="preserve">Работник </w:t>
      </w:r>
      <w:r w:rsidR="005A426D" w:rsidRPr="00821BAD">
        <w:rPr>
          <w:lang w:val="ru-RU"/>
        </w:rPr>
        <w:t xml:space="preserve"> школьной</w:t>
      </w:r>
      <w:proofErr w:type="gramEnd"/>
      <w:r w:rsidR="005A426D" w:rsidRPr="00821BAD">
        <w:rPr>
          <w:lang w:val="ru-RU"/>
        </w:rPr>
        <w:t xml:space="preserve"> библио</w:t>
      </w:r>
      <w:r w:rsidR="001F109A">
        <w:rPr>
          <w:lang w:val="ru-RU"/>
        </w:rPr>
        <w:t>теки имее</w:t>
      </w:r>
      <w:r w:rsidR="005A426D" w:rsidRPr="00821BAD">
        <w:rPr>
          <w:lang w:val="ru-RU"/>
        </w:rPr>
        <w:t>т право:</w:t>
      </w:r>
      <w:r w:rsidR="005A426D" w:rsidRPr="00821BAD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8" w:firstLine="0"/>
        <w:rPr>
          <w:lang w:val="ru-RU"/>
        </w:rPr>
      </w:pPr>
      <w:r>
        <w:rPr>
          <w:lang w:val="ru-RU"/>
        </w:rPr>
        <w:t>6.</w:t>
      </w:r>
      <w:proofErr w:type="gramStart"/>
      <w:r>
        <w:rPr>
          <w:lang w:val="ru-RU"/>
        </w:rPr>
        <w:t>1.</w:t>
      </w:r>
      <w:r w:rsidR="005A426D" w:rsidRPr="002735A4">
        <w:rPr>
          <w:lang w:val="ru-RU"/>
        </w:rPr>
        <w:t>Самостоятельно</w:t>
      </w:r>
      <w:proofErr w:type="gramEnd"/>
      <w:r w:rsidR="005A426D" w:rsidRPr="002735A4">
        <w:rPr>
          <w:lang w:val="ru-RU"/>
        </w:rPr>
        <w:t xml:space="preserve"> определять содержание и формы своей деятельности в соответствии с целями и задачами, приведенными в настоящем положении.</w:t>
      </w:r>
      <w:r w:rsidR="005A426D" w:rsidRPr="002735A4">
        <w:rPr>
          <w:color w:val="343932"/>
          <w:lang w:val="ru-RU"/>
        </w:rPr>
        <w:t xml:space="preserve"> </w:t>
      </w:r>
    </w:p>
    <w:p w:rsidR="00305177" w:rsidRDefault="00821BAD" w:rsidP="00821BAD">
      <w:pPr>
        <w:ind w:left="849" w:firstLine="0"/>
      </w:pPr>
      <w:r>
        <w:rPr>
          <w:lang w:val="ru-RU"/>
        </w:rPr>
        <w:t>6.</w:t>
      </w:r>
      <w:proofErr w:type="gramStart"/>
      <w:r>
        <w:rPr>
          <w:lang w:val="ru-RU"/>
        </w:rPr>
        <w:t>2.</w:t>
      </w:r>
      <w:proofErr w:type="spellStart"/>
      <w:r w:rsidR="005A426D">
        <w:t>Разрабатывать</w:t>
      </w:r>
      <w:proofErr w:type="spellEnd"/>
      <w:proofErr w:type="gramEnd"/>
      <w:r w:rsidR="005A426D">
        <w:t xml:space="preserve"> </w:t>
      </w:r>
      <w:proofErr w:type="spellStart"/>
      <w:r w:rsidR="005A426D">
        <w:t>правила</w:t>
      </w:r>
      <w:proofErr w:type="spellEnd"/>
      <w:r w:rsidR="005A426D">
        <w:t xml:space="preserve"> </w:t>
      </w:r>
      <w:proofErr w:type="spellStart"/>
      <w:r w:rsidR="005A426D">
        <w:t>пользования</w:t>
      </w:r>
      <w:proofErr w:type="spellEnd"/>
      <w:r w:rsidR="005A426D">
        <w:t xml:space="preserve"> </w:t>
      </w:r>
      <w:proofErr w:type="spellStart"/>
      <w:r w:rsidR="005A426D">
        <w:t>библиотекой</w:t>
      </w:r>
      <w:proofErr w:type="spellEnd"/>
      <w:r w:rsidR="005A426D">
        <w:t>.</w:t>
      </w:r>
      <w:r w:rsidR="005A426D">
        <w:rPr>
          <w:color w:val="343932"/>
        </w:rPr>
        <w:t xml:space="preserve"> </w:t>
      </w:r>
    </w:p>
    <w:p w:rsidR="00305177" w:rsidRPr="002735A4" w:rsidRDefault="005A426D" w:rsidP="00821BAD">
      <w:pPr>
        <w:numPr>
          <w:ilvl w:val="1"/>
          <w:numId w:val="12"/>
        </w:numPr>
        <w:rPr>
          <w:lang w:val="ru-RU"/>
        </w:rPr>
      </w:pPr>
      <w:r w:rsidRPr="002735A4">
        <w:rPr>
          <w:lang w:val="ru-RU"/>
        </w:rPr>
        <w:t xml:space="preserve">Проводить в установленном порядке уроки по </w:t>
      </w:r>
      <w:r w:rsidR="00821BAD">
        <w:rPr>
          <w:lang w:val="ru-RU"/>
        </w:rPr>
        <w:t>библиотеч</w:t>
      </w:r>
      <w:r w:rsidRPr="002735A4">
        <w:rPr>
          <w:lang w:val="ru-RU"/>
        </w:rPr>
        <w:t>ной грамотности и культуре;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6.</w:t>
      </w:r>
      <w:proofErr w:type="gramStart"/>
      <w:r>
        <w:rPr>
          <w:lang w:val="ru-RU"/>
        </w:rPr>
        <w:t>4.</w:t>
      </w:r>
      <w:r w:rsidR="005A426D" w:rsidRPr="002735A4">
        <w:rPr>
          <w:lang w:val="ru-RU"/>
        </w:rPr>
        <w:t>Участвовать</w:t>
      </w:r>
      <w:proofErr w:type="gramEnd"/>
      <w:r w:rsidR="005A426D" w:rsidRPr="002735A4">
        <w:rPr>
          <w:lang w:val="ru-RU"/>
        </w:rPr>
        <w:t xml:space="preserve"> в </w:t>
      </w:r>
      <w:r>
        <w:rPr>
          <w:lang w:val="ru-RU"/>
        </w:rPr>
        <w:t xml:space="preserve">работе </w:t>
      </w:r>
      <w:r w:rsidR="005A426D" w:rsidRPr="002735A4">
        <w:rPr>
          <w:lang w:val="ru-RU"/>
        </w:rPr>
        <w:t xml:space="preserve"> </w:t>
      </w:r>
      <w:r>
        <w:rPr>
          <w:lang w:val="ru-RU"/>
        </w:rPr>
        <w:t>школы</w:t>
      </w:r>
      <w:r w:rsidR="005A426D" w:rsidRPr="002735A4">
        <w:rPr>
          <w:lang w:val="ru-RU"/>
        </w:rPr>
        <w:t xml:space="preserve"> согласно Типовому положению об О</w:t>
      </w:r>
      <w:r>
        <w:rPr>
          <w:lang w:val="ru-RU"/>
        </w:rPr>
        <w:t xml:space="preserve">бразовательном </w:t>
      </w:r>
      <w:r w:rsidR="005A426D" w:rsidRPr="002735A4">
        <w:rPr>
          <w:lang w:val="ru-RU"/>
        </w:rPr>
        <w:t>У</w:t>
      </w:r>
      <w:r>
        <w:rPr>
          <w:lang w:val="ru-RU"/>
        </w:rPr>
        <w:t>чреждении</w:t>
      </w:r>
      <w:r w:rsidR="005A426D" w:rsidRPr="002735A4">
        <w:rPr>
          <w:lang w:val="ru-RU"/>
        </w:rPr>
        <w:t>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6.</w:t>
      </w:r>
      <w:proofErr w:type="gramStart"/>
      <w:r>
        <w:rPr>
          <w:lang w:val="ru-RU"/>
        </w:rPr>
        <w:t>5.</w:t>
      </w:r>
      <w:r w:rsidR="005A426D" w:rsidRPr="002735A4">
        <w:rPr>
          <w:lang w:val="ru-RU"/>
        </w:rPr>
        <w:t>На</w:t>
      </w:r>
      <w:proofErr w:type="gramEnd"/>
      <w:r w:rsidR="005A426D" w:rsidRPr="002735A4">
        <w:rPr>
          <w:lang w:val="ru-RU"/>
        </w:rPr>
        <w:t xml:space="preserve"> свободный доступ к информации, связанной с решением поставленных перед библиотекой задач: к образовательным программам, учебным планам, планам работы </w:t>
      </w:r>
      <w:r>
        <w:rPr>
          <w:lang w:val="ru-RU"/>
        </w:rPr>
        <w:t>школы  и другим документам</w:t>
      </w:r>
      <w:r w:rsidR="005A426D" w:rsidRPr="002735A4">
        <w:rPr>
          <w:lang w:val="ru-RU"/>
        </w:rPr>
        <w:t>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6.</w:t>
      </w:r>
      <w:proofErr w:type="gramStart"/>
      <w:r>
        <w:rPr>
          <w:lang w:val="ru-RU"/>
        </w:rPr>
        <w:t>6.</w:t>
      </w:r>
      <w:r w:rsidR="005A426D" w:rsidRPr="002735A4">
        <w:rPr>
          <w:lang w:val="ru-RU"/>
        </w:rPr>
        <w:t>На</w:t>
      </w:r>
      <w:proofErr w:type="gramEnd"/>
      <w:r w:rsidR="005A426D" w:rsidRPr="002735A4">
        <w:rPr>
          <w:lang w:val="ru-RU"/>
        </w:rPr>
        <w:t xml:space="preserve"> поддержку со стороны органов образования и администрации </w:t>
      </w:r>
      <w:r>
        <w:rPr>
          <w:lang w:val="ru-RU"/>
        </w:rPr>
        <w:t>школы</w:t>
      </w:r>
      <w:r w:rsidR="005A426D" w:rsidRPr="002735A4">
        <w:rPr>
          <w:lang w:val="ru-RU"/>
        </w:rPr>
        <w:t xml:space="preserve"> в деле организации повышения квалификации </w:t>
      </w:r>
      <w:r>
        <w:rPr>
          <w:lang w:val="ru-RU"/>
        </w:rPr>
        <w:t xml:space="preserve">школьного </w:t>
      </w:r>
      <w:r w:rsidR="005A426D" w:rsidRPr="002735A4">
        <w:rPr>
          <w:lang w:val="ru-RU"/>
        </w:rPr>
        <w:t>библиотек</w:t>
      </w:r>
      <w:r>
        <w:rPr>
          <w:lang w:val="ru-RU"/>
        </w:rPr>
        <w:t>аря</w:t>
      </w:r>
      <w:r w:rsidR="005A426D" w:rsidRPr="002735A4">
        <w:rPr>
          <w:lang w:val="ru-RU"/>
        </w:rPr>
        <w:t>. Соз</w:t>
      </w:r>
      <w:r>
        <w:rPr>
          <w:lang w:val="ru-RU"/>
        </w:rPr>
        <w:t xml:space="preserve">дание необходимых условий </w:t>
      </w:r>
      <w:proofErr w:type="gramStart"/>
      <w:r>
        <w:rPr>
          <w:lang w:val="ru-RU"/>
        </w:rPr>
        <w:t xml:space="preserve">для </w:t>
      </w:r>
      <w:r w:rsidR="005A426D" w:rsidRPr="002735A4">
        <w:rPr>
          <w:lang w:val="ru-RU"/>
        </w:rPr>
        <w:t xml:space="preserve"> самообразов</w:t>
      </w:r>
      <w:r>
        <w:rPr>
          <w:lang w:val="ru-RU"/>
        </w:rPr>
        <w:t>ания</w:t>
      </w:r>
      <w:proofErr w:type="gramEnd"/>
      <w:r>
        <w:rPr>
          <w:lang w:val="ru-RU"/>
        </w:rPr>
        <w:t xml:space="preserve">, а также для обеспечения </w:t>
      </w:r>
      <w:r w:rsidR="005A426D" w:rsidRPr="002735A4">
        <w:rPr>
          <w:lang w:val="ru-RU"/>
        </w:rPr>
        <w:t xml:space="preserve"> участия</w:t>
      </w:r>
      <w:r>
        <w:rPr>
          <w:lang w:val="ru-RU"/>
        </w:rPr>
        <w:t xml:space="preserve"> библиотекаря </w:t>
      </w:r>
      <w:r w:rsidR="005A426D" w:rsidRPr="002735A4">
        <w:rPr>
          <w:lang w:val="ru-RU"/>
        </w:rPr>
        <w:t xml:space="preserve"> в работе МО библиотечных работников, в научных конференциях, совещаниях, семинарах по вопросам библиотечно-информационной работы.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6.</w:t>
      </w:r>
      <w:proofErr w:type="gramStart"/>
      <w:r>
        <w:rPr>
          <w:lang w:val="ru-RU"/>
        </w:rPr>
        <w:t>7.</w:t>
      </w:r>
      <w:r w:rsidR="005A426D" w:rsidRPr="002735A4">
        <w:rPr>
          <w:lang w:val="ru-RU"/>
        </w:rPr>
        <w:t>На</w:t>
      </w:r>
      <w:proofErr w:type="gramEnd"/>
      <w:r w:rsidR="005A426D" w:rsidRPr="002735A4">
        <w:rPr>
          <w:lang w:val="ru-RU"/>
        </w:rPr>
        <w:t xml:space="preserve"> участие в работе общественных организаций.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6.</w:t>
      </w:r>
      <w:proofErr w:type="gramStart"/>
      <w:r>
        <w:rPr>
          <w:lang w:val="ru-RU"/>
        </w:rPr>
        <w:t>8.</w:t>
      </w:r>
      <w:r w:rsidR="005A426D" w:rsidRPr="002735A4">
        <w:rPr>
          <w:lang w:val="ru-RU"/>
        </w:rPr>
        <w:t>На</w:t>
      </w:r>
      <w:proofErr w:type="gramEnd"/>
      <w:r w:rsidR="005A426D" w:rsidRPr="002735A4">
        <w:rPr>
          <w:lang w:val="ru-RU"/>
        </w:rPr>
        <w:t xml:space="preserve"> дополнительную оплату труда, предусмотренную законодательством.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821BAD" w:rsidP="00821BAD">
      <w:pPr>
        <w:ind w:left="849" w:firstLine="0"/>
        <w:rPr>
          <w:lang w:val="ru-RU"/>
        </w:rPr>
      </w:pPr>
      <w:r>
        <w:rPr>
          <w:lang w:val="ru-RU"/>
        </w:rPr>
        <w:t>6.</w:t>
      </w:r>
      <w:proofErr w:type="gramStart"/>
      <w:r>
        <w:rPr>
          <w:lang w:val="ru-RU"/>
        </w:rPr>
        <w:t>9.</w:t>
      </w:r>
      <w:r w:rsidR="005A426D" w:rsidRPr="002735A4">
        <w:rPr>
          <w:lang w:val="ru-RU"/>
        </w:rPr>
        <w:t>На</w:t>
      </w:r>
      <w:proofErr w:type="gramEnd"/>
      <w:r w:rsidR="005A426D" w:rsidRPr="002735A4">
        <w:rPr>
          <w:lang w:val="ru-RU"/>
        </w:rPr>
        <w:t xml:space="preserve"> представление к различным формам поощрения, наградам и знакам отличия, предусмотренным для работников образования и культуры.</w:t>
      </w:r>
      <w:r w:rsidR="005A426D" w:rsidRPr="002735A4">
        <w:rPr>
          <w:color w:val="343932"/>
          <w:lang w:val="ru-RU"/>
        </w:rPr>
        <w:t xml:space="preserve"> </w:t>
      </w:r>
    </w:p>
    <w:p w:rsidR="00821BAD" w:rsidRDefault="00821BAD">
      <w:pPr>
        <w:spacing w:after="3" w:line="259" w:lineRule="auto"/>
        <w:ind w:left="228"/>
        <w:jc w:val="left"/>
        <w:rPr>
          <w:lang w:val="ru-RU"/>
        </w:rPr>
      </w:pPr>
      <w:r>
        <w:rPr>
          <w:lang w:val="ru-RU"/>
        </w:rPr>
        <w:t xml:space="preserve">                        </w:t>
      </w:r>
    </w:p>
    <w:p w:rsidR="00305177" w:rsidRPr="00821BAD" w:rsidRDefault="00821BAD">
      <w:pPr>
        <w:spacing w:after="3" w:line="259" w:lineRule="auto"/>
        <w:ind w:left="228"/>
        <w:jc w:val="left"/>
      </w:pPr>
      <w:r>
        <w:rPr>
          <w:lang w:val="ru-RU"/>
        </w:rPr>
        <w:t xml:space="preserve">               </w:t>
      </w:r>
      <w:r>
        <w:t xml:space="preserve"> </w:t>
      </w:r>
      <w:proofErr w:type="spellStart"/>
      <w:proofErr w:type="gramStart"/>
      <w:r>
        <w:t>Работник</w:t>
      </w:r>
      <w:proofErr w:type="spellEnd"/>
      <w:r>
        <w:rPr>
          <w:lang w:val="ru-RU"/>
        </w:rPr>
        <w:t xml:space="preserve">  библиотеки</w:t>
      </w:r>
      <w:proofErr w:type="gramEnd"/>
      <w:r>
        <w:rPr>
          <w:lang w:val="ru-RU"/>
        </w:rPr>
        <w:t xml:space="preserve"> </w:t>
      </w:r>
      <w:r>
        <w:t xml:space="preserve"> </w:t>
      </w:r>
      <w:proofErr w:type="spellStart"/>
      <w:r>
        <w:t>нес</w:t>
      </w:r>
      <w:proofErr w:type="spellEnd"/>
      <w:r>
        <w:rPr>
          <w:lang w:val="ru-RU"/>
        </w:rPr>
        <w:t>е</w:t>
      </w:r>
      <w:r w:rsidR="005A426D" w:rsidRPr="00821BAD">
        <w:t xml:space="preserve">т </w:t>
      </w:r>
      <w:proofErr w:type="spellStart"/>
      <w:r w:rsidR="005A426D" w:rsidRPr="00821BAD">
        <w:t>ответственность</w:t>
      </w:r>
      <w:proofErr w:type="spellEnd"/>
      <w:r w:rsidR="005A426D" w:rsidRPr="00821BAD">
        <w:t>:</w:t>
      </w:r>
      <w:r w:rsidR="005A426D" w:rsidRPr="00821BAD">
        <w:rPr>
          <w:color w:val="343932"/>
        </w:rPr>
        <w:t xml:space="preserve"> </w:t>
      </w:r>
    </w:p>
    <w:p w:rsidR="00305177" w:rsidRPr="002735A4" w:rsidRDefault="00821BAD" w:rsidP="00821BAD">
      <w:pPr>
        <w:numPr>
          <w:ilvl w:val="1"/>
          <w:numId w:val="13"/>
        </w:numPr>
        <w:rPr>
          <w:lang w:val="ru-RU"/>
        </w:rPr>
      </w:pPr>
      <w:r>
        <w:rPr>
          <w:lang w:val="ru-RU"/>
        </w:rPr>
        <w:t xml:space="preserve">. </w:t>
      </w:r>
      <w:r w:rsidR="005A426D" w:rsidRPr="002735A4">
        <w:rPr>
          <w:lang w:val="ru-RU"/>
        </w:rPr>
        <w:t xml:space="preserve">За </w:t>
      </w:r>
      <w:r w:rsidR="005A426D" w:rsidRPr="002735A4">
        <w:rPr>
          <w:lang w:val="ru-RU"/>
        </w:rPr>
        <w:tab/>
        <w:t xml:space="preserve">соблюдение </w:t>
      </w:r>
      <w:r w:rsidR="005A426D" w:rsidRPr="002735A4">
        <w:rPr>
          <w:lang w:val="ru-RU"/>
        </w:rPr>
        <w:tab/>
        <w:t xml:space="preserve">трудовых </w:t>
      </w:r>
      <w:r w:rsidR="005A426D" w:rsidRPr="002735A4">
        <w:rPr>
          <w:lang w:val="ru-RU"/>
        </w:rPr>
        <w:tab/>
        <w:t xml:space="preserve">отношений, </w:t>
      </w:r>
      <w:r w:rsidR="005A426D" w:rsidRPr="002735A4">
        <w:rPr>
          <w:lang w:val="ru-RU"/>
        </w:rPr>
        <w:tab/>
        <w:t>регламентируемых законодательством РФ о труде и коллективным договором ОУ.</w:t>
      </w:r>
      <w:r w:rsidR="005A426D" w:rsidRPr="002735A4">
        <w:rPr>
          <w:color w:val="343932"/>
          <w:lang w:val="ru-RU"/>
        </w:rPr>
        <w:t xml:space="preserve"> </w:t>
      </w:r>
    </w:p>
    <w:p w:rsidR="00305177" w:rsidRPr="002735A4" w:rsidRDefault="005A426D" w:rsidP="00821BAD">
      <w:pPr>
        <w:numPr>
          <w:ilvl w:val="1"/>
          <w:numId w:val="14"/>
        </w:numPr>
        <w:rPr>
          <w:lang w:val="ru-RU"/>
        </w:rPr>
      </w:pPr>
      <w:r w:rsidRPr="002735A4">
        <w:rPr>
          <w:lang w:val="ru-RU"/>
        </w:rPr>
        <w:t>За выполнение функций, предусмотренных настоящим Положением.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 w:rsidP="00821BAD">
      <w:pPr>
        <w:numPr>
          <w:ilvl w:val="1"/>
          <w:numId w:val="14"/>
        </w:numPr>
        <w:rPr>
          <w:lang w:val="ru-RU"/>
        </w:rPr>
      </w:pPr>
      <w:r w:rsidRPr="002735A4">
        <w:rPr>
          <w:lang w:val="ru-RU"/>
        </w:rPr>
        <w:t>За сохранность библиотечных фондов в порядке, предусмотренном действующим законодательством.</w:t>
      </w:r>
      <w:r w:rsidRPr="002735A4">
        <w:rPr>
          <w:color w:val="343932"/>
          <w:lang w:val="ru-RU"/>
        </w:rPr>
        <w:t xml:space="preserve"> </w:t>
      </w:r>
    </w:p>
    <w:p w:rsidR="00821BAD" w:rsidRPr="00821BAD" w:rsidRDefault="00821BAD" w:rsidP="00821BAD">
      <w:pPr>
        <w:ind w:left="1569" w:firstLine="0"/>
        <w:rPr>
          <w:lang w:val="ru-RU"/>
        </w:rPr>
      </w:pPr>
    </w:p>
    <w:p w:rsidR="00821BAD" w:rsidRDefault="00821BAD" w:rsidP="00821BAD">
      <w:pPr>
        <w:ind w:left="0" w:firstLine="0"/>
        <w:rPr>
          <w:lang w:val="ru-RU"/>
        </w:rPr>
      </w:pPr>
      <w:r>
        <w:rPr>
          <w:b/>
          <w:lang w:val="ru-RU"/>
        </w:rPr>
        <w:t xml:space="preserve">                    7.</w:t>
      </w:r>
      <w:r w:rsidR="005A426D" w:rsidRPr="00821BAD">
        <w:rPr>
          <w:b/>
          <w:lang w:val="ru-RU"/>
        </w:rPr>
        <w:t>Права и обязанности пользователей библиотеки</w:t>
      </w:r>
      <w:r w:rsidR="005A426D" w:rsidRPr="00821BAD">
        <w:rPr>
          <w:color w:val="343932"/>
          <w:lang w:val="ru-RU"/>
        </w:rPr>
        <w:t xml:space="preserve"> </w:t>
      </w:r>
      <w:r w:rsidR="005A426D" w:rsidRPr="00821BAD">
        <w:rPr>
          <w:lang w:val="ru-RU"/>
        </w:rPr>
        <w:t xml:space="preserve"> </w:t>
      </w:r>
    </w:p>
    <w:p w:rsidR="00305177" w:rsidRPr="00821BAD" w:rsidRDefault="00821BAD" w:rsidP="00821BAD">
      <w:pPr>
        <w:ind w:left="600" w:firstLine="0"/>
        <w:rPr>
          <w:lang w:val="ru-RU"/>
        </w:rPr>
      </w:pPr>
      <w:r>
        <w:rPr>
          <w:lang w:val="ru-RU"/>
        </w:rPr>
        <w:t xml:space="preserve">             </w:t>
      </w:r>
      <w:r w:rsidR="005A426D" w:rsidRPr="00821BAD">
        <w:rPr>
          <w:lang w:val="ru-RU"/>
        </w:rPr>
        <w:t>Пользователи библиотеки имеют право:</w:t>
      </w:r>
      <w:r w:rsidR="005A426D" w:rsidRPr="00821BAD">
        <w:rPr>
          <w:b/>
          <w:i/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8"/>
        </w:numPr>
        <w:rPr>
          <w:lang w:val="ru-RU"/>
        </w:rPr>
      </w:pPr>
      <w:r w:rsidRPr="002735A4">
        <w:rPr>
          <w:lang w:val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  <w:r w:rsidRPr="002735A4">
        <w:rPr>
          <w:color w:val="343932"/>
          <w:lang w:val="ru-RU"/>
        </w:rPr>
        <w:t xml:space="preserve"> </w:t>
      </w:r>
    </w:p>
    <w:p w:rsidR="00821BAD" w:rsidRPr="00821BAD" w:rsidRDefault="005A426D">
      <w:pPr>
        <w:numPr>
          <w:ilvl w:val="1"/>
          <w:numId w:val="8"/>
        </w:numPr>
      </w:pPr>
      <w:r w:rsidRPr="002735A4">
        <w:rPr>
          <w:lang w:val="ru-RU"/>
        </w:rPr>
        <w:t>Пользоваться справочно-библиографическим аппаратом библиотеки;</w:t>
      </w:r>
      <w:r w:rsidRPr="002735A4">
        <w:rPr>
          <w:color w:val="343932"/>
          <w:lang w:val="ru-RU"/>
        </w:rPr>
        <w:t xml:space="preserve"> </w:t>
      </w:r>
    </w:p>
    <w:p w:rsidR="00305177" w:rsidRPr="00821BAD" w:rsidRDefault="00821BAD" w:rsidP="00821BAD">
      <w:pPr>
        <w:rPr>
          <w:lang w:val="ru-RU"/>
        </w:rPr>
      </w:pPr>
      <w:r>
        <w:rPr>
          <w:lang w:val="ru-RU"/>
        </w:rPr>
        <w:t>7.3.</w:t>
      </w:r>
      <w:r w:rsidR="005A426D" w:rsidRPr="002735A4">
        <w:rPr>
          <w:lang w:val="ru-RU"/>
        </w:rPr>
        <w:t xml:space="preserve"> </w:t>
      </w:r>
      <w:r w:rsidR="005A426D" w:rsidRPr="00821BAD">
        <w:rPr>
          <w:lang w:val="ru-RU"/>
        </w:rPr>
        <w:t>Получать консультационную помощь в поиске и выборе источников информации;</w:t>
      </w:r>
      <w:r w:rsidR="005A426D" w:rsidRPr="00821BAD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Получать во временное пользование н</w:t>
      </w:r>
      <w:r w:rsidR="00821BAD">
        <w:rPr>
          <w:lang w:val="ru-RU"/>
        </w:rPr>
        <w:t xml:space="preserve">а абонементе и в читальном зале </w:t>
      </w:r>
      <w:r w:rsidRPr="002735A4">
        <w:rPr>
          <w:lang w:val="ru-RU"/>
        </w:rPr>
        <w:t>печатные издания и другие источники информации;</w:t>
      </w:r>
      <w:r w:rsidRPr="002735A4">
        <w:rPr>
          <w:color w:val="343932"/>
          <w:lang w:val="ru-RU"/>
        </w:rPr>
        <w:t xml:space="preserve"> </w:t>
      </w:r>
    </w:p>
    <w:p w:rsidR="00305177" w:rsidRDefault="005A426D">
      <w:pPr>
        <w:numPr>
          <w:ilvl w:val="1"/>
          <w:numId w:val="7"/>
        </w:numPr>
        <w:ind w:hanging="852"/>
      </w:pPr>
      <w:r w:rsidRPr="00821BAD">
        <w:rPr>
          <w:lang w:val="ru-RU"/>
        </w:rPr>
        <w:t xml:space="preserve">Продлевать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>;</w:t>
      </w:r>
      <w:r>
        <w:rPr>
          <w:color w:val="343932"/>
        </w:rPr>
        <w:t xml:space="preserve"> </w:t>
      </w:r>
    </w:p>
    <w:p w:rsidR="00305177" w:rsidRDefault="00821BAD">
      <w:pPr>
        <w:numPr>
          <w:ilvl w:val="1"/>
          <w:numId w:val="7"/>
        </w:numPr>
        <w:ind w:hanging="852"/>
      </w:pPr>
      <w:proofErr w:type="spellStart"/>
      <w:r>
        <w:t>Получать</w:t>
      </w:r>
      <w:proofErr w:type="spellEnd"/>
      <w:r>
        <w:t xml:space="preserve"> </w:t>
      </w:r>
      <w:r>
        <w:tab/>
      </w:r>
      <w:proofErr w:type="spellStart"/>
      <w:r>
        <w:t>тематические</w:t>
      </w:r>
      <w:proofErr w:type="spellEnd"/>
      <w:r>
        <w:t xml:space="preserve">, </w:t>
      </w:r>
      <w:proofErr w:type="spellStart"/>
      <w:r w:rsidR="005A426D">
        <w:t>уточняющие</w:t>
      </w:r>
      <w:proofErr w:type="spellEnd"/>
      <w:r w:rsidR="005A426D">
        <w:t xml:space="preserve"> </w:t>
      </w:r>
      <w:r w:rsidR="005A426D">
        <w:tab/>
        <w:t xml:space="preserve">и </w:t>
      </w:r>
    </w:p>
    <w:p w:rsidR="00305177" w:rsidRPr="002735A4" w:rsidRDefault="005A426D">
      <w:pPr>
        <w:ind w:left="228"/>
        <w:rPr>
          <w:lang w:val="ru-RU"/>
        </w:rPr>
      </w:pPr>
      <w:r w:rsidRPr="002735A4">
        <w:rPr>
          <w:lang w:val="ru-RU"/>
        </w:rPr>
        <w:t>библиографические справки на основе фонда библиотеки;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Участвовать в мероприятиях, проводимых библиотекой;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Обращаться для разрешения конфликтной ситуации к директору школы.</w:t>
      </w:r>
      <w:r w:rsidRPr="002735A4">
        <w:rPr>
          <w:color w:val="343932"/>
          <w:lang w:val="ru-RU"/>
        </w:rPr>
        <w:t xml:space="preserve"> </w:t>
      </w:r>
    </w:p>
    <w:p w:rsidR="00305177" w:rsidRPr="00821BAD" w:rsidRDefault="005A426D">
      <w:pPr>
        <w:spacing w:after="25" w:line="259" w:lineRule="auto"/>
        <w:ind w:left="228"/>
        <w:jc w:val="left"/>
      </w:pPr>
      <w:r w:rsidRPr="002735A4">
        <w:rPr>
          <w:lang w:val="ru-RU"/>
        </w:rPr>
        <w:t xml:space="preserve"> </w:t>
      </w:r>
      <w:r w:rsidR="00821BAD">
        <w:rPr>
          <w:lang w:val="ru-RU"/>
        </w:rPr>
        <w:t xml:space="preserve">                           </w:t>
      </w:r>
      <w:proofErr w:type="spellStart"/>
      <w:r w:rsidRPr="00821BAD">
        <w:t>Пользователи</w:t>
      </w:r>
      <w:proofErr w:type="spellEnd"/>
      <w:r w:rsidRPr="00821BAD">
        <w:t xml:space="preserve"> </w:t>
      </w:r>
      <w:proofErr w:type="spellStart"/>
      <w:r w:rsidRPr="00821BAD">
        <w:t>школьной</w:t>
      </w:r>
      <w:proofErr w:type="spellEnd"/>
      <w:r w:rsidRPr="00821BAD">
        <w:t xml:space="preserve"> </w:t>
      </w:r>
      <w:proofErr w:type="spellStart"/>
      <w:r w:rsidRPr="00821BAD">
        <w:t>библиотеки</w:t>
      </w:r>
      <w:proofErr w:type="spellEnd"/>
      <w:r w:rsidRPr="00821BAD">
        <w:t xml:space="preserve"> </w:t>
      </w:r>
      <w:proofErr w:type="spellStart"/>
      <w:r w:rsidRPr="00821BAD">
        <w:t>обязаны</w:t>
      </w:r>
      <w:proofErr w:type="spellEnd"/>
      <w:r w:rsidRPr="00821BAD">
        <w:t>:</w:t>
      </w:r>
      <w:r w:rsidRPr="00821BAD">
        <w:rPr>
          <w:color w:val="343932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Соблюдать правила пользования школьной библиотекой;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Бережно относиться к произведениям печати (не вырывать, не загибать страниц, не делать в книгах подчеркиваний, пометок), к иным документам на различных носителях, к оборудованию и инвентарю;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Поддерживать порядок расстановки документов в открытом доступе библиотеки.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Пользоваться ценными и справочными документами только в помещении библиотеки;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 xml:space="preserve">Убедиться при получении документов в отсутствии дефектов, а при обнаружении проинформировать об этом работника библиотеки. </w:t>
      </w:r>
    </w:p>
    <w:p w:rsidR="00305177" w:rsidRPr="002735A4" w:rsidRDefault="005A426D">
      <w:pPr>
        <w:ind w:left="228"/>
        <w:rPr>
          <w:lang w:val="ru-RU"/>
        </w:rPr>
      </w:pPr>
      <w:r w:rsidRPr="002735A4">
        <w:rPr>
          <w:lang w:val="ru-RU"/>
        </w:rPr>
        <w:t>Ответственность за обнаруженные дефекты в сдаваемых документах несет последний пользователь;</w:t>
      </w:r>
      <w:r w:rsidRPr="002735A4">
        <w:rPr>
          <w:color w:val="343932"/>
          <w:lang w:val="ru-RU"/>
        </w:rPr>
        <w:t xml:space="preserve"> </w:t>
      </w:r>
    </w:p>
    <w:p w:rsidR="00821BAD" w:rsidRPr="00821BAD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>Возвращать документы в школьную библиотеку в установленные сроки;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7"/>
        </w:numPr>
        <w:ind w:hanging="852"/>
        <w:rPr>
          <w:lang w:val="ru-RU"/>
        </w:rPr>
      </w:pPr>
      <w:r w:rsidRPr="002735A4">
        <w:rPr>
          <w:lang w:val="ru-RU"/>
        </w:rPr>
        <w:t xml:space="preserve">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ind w:left="228"/>
        <w:rPr>
          <w:lang w:val="ru-RU"/>
        </w:rPr>
      </w:pPr>
      <w:r w:rsidRPr="002735A4">
        <w:rPr>
          <w:lang w:val="ru-RU"/>
        </w:rPr>
        <w:t>7.16. Полностью рассчитаться со школьной библиотекой по истечении срока обучения или работы в школе.</w:t>
      </w:r>
      <w:r w:rsidRPr="002735A4">
        <w:rPr>
          <w:color w:val="343932"/>
          <w:lang w:val="ru-RU"/>
        </w:rPr>
        <w:t xml:space="preserve"> </w:t>
      </w:r>
    </w:p>
    <w:p w:rsidR="00821BAD" w:rsidRDefault="00821BAD" w:rsidP="00821BAD">
      <w:pPr>
        <w:spacing w:after="25" w:line="259" w:lineRule="auto"/>
        <w:ind w:left="568" w:firstLine="0"/>
        <w:jc w:val="left"/>
        <w:rPr>
          <w:b/>
          <w:lang w:val="ru-RU"/>
        </w:rPr>
      </w:pPr>
      <w:r>
        <w:rPr>
          <w:b/>
          <w:lang w:val="ru-RU"/>
        </w:rPr>
        <w:t xml:space="preserve">          </w:t>
      </w:r>
    </w:p>
    <w:p w:rsidR="00305177" w:rsidRPr="002735A4" w:rsidRDefault="00821BAD" w:rsidP="00821BAD">
      <w:pPr>
        <w:spacing w:after="25" w:line="259" w:lineRule="auto"/>
        <w:ind w:left="568" w:firstLine="0"/>
        <w:jc w:val="left"/>
        <w:rPr>
          <w:lang w:val="ru-RU"/>
        </w:rPr>
      </w:pPr>
      <w:r>
        <w:rPr>
          <w:b/>
          <w:lang w:val="ru-RU"/>
        </w:rPr>
        <w:t xml:space="preserve">       8. </w:t>
      </w:r>
      <w:r w:rsidR="005A426D" w:rsidRPr="002735A4">
        <w:rPr>
          <w:b/>
          <w:lang w:val="ru-RU"/>
        </w:rPr>
        <w:t>Порядок работы с компьютером, расположенным в библиотеке:</w:t>
      </w:r>
      <w:r w:rsidR="005A426D" w:rsidRPr="002735A4">
        <w:rPr>
          <w:color w:val="343932"/>
          <w:lang w:val="ru-RU"/>
        </w:rPr>
        <w:t xml:space="preserve"> </w:t>
      </w:r>
    </w:p>
    <w:p w:rsidR="00821BAD" w:rsidRDefault="00821BAD" w:rsidP="00821BAD">
      <w:pPr>
        <w:ind w:left="1430" w:firstLine="0"/>
        <w:rPr>
          <w:lang w:val="ru-RU"/>
        </w:rPr>
      </w:pPr>
    </w:p>
    <w:p w:rsidR="00305177" w:rsidRPr="002735A4" w:rsidRDefault="005A426D">
      <w:pPr>
        <w:numPr>
          <w:ilvl w:val="1"/>
          <w:numId w:val="9"/>
        </w:numPr>
        <w:ind w:hanging="492"/>
        <w:rPr>
          <w:lang w:val="ru-RU"/>
        </w:rPr>
      </w:pPr>
      <w:r w:rsidRPr="002735A4">
        <w:rPr>
          <w:lang w:val="ru-RU"/>
        </w:rPr>
        <w:t>Работа с использованием компьютера</w:t>
      </w:r>
      <w:r w:rsidR="001F109A">
        <w:rPr>
          <w:lang w:val="ru-RU"/>
        </w:rPr>
        <w:t xml:space="preserve">, расположенного в </w:t>
      </w:r>
      <w:proofErr w:type="gramStart"/>
      <w:r w:rsidR="001F109A">
        <w:rPr>
          <w:lang w:val="ru-RU"/>
        </w:rPr>
        <w:t xml:space="preserve">библиотеке </w:t>
      </w:r>
      <w:r w:rsidRPr="002735A4">
        <w:rPr>
          <w:lang w:val="ru-RU"/>
        </w:rPr>
        <w:t xml:space="preserve"> для</w:t>
      </w:r>
      <w:proofErr w:type="gramEnd"/>
      <w:r w:rsidRPr="002735A4">
        <w:rPr>
          <w:lang w:val="ru-RU"/>
        </w:rPr>
        <w:t xml:space="preserve"> участников образовательного процесса производится </w:t>
      </w:r>
      <w:r w:rsidR="001F109A">
        <w:rPr>
          <w:lang w:val="ru-RU"/>
        </w:rPr>
        <w:t>только</w:t>
      </w:r>
      <w:r w:rsidR="00821BAD">
        <w:rPr>
          <w:lang w:val="ru-RU"/>
        </w:rPr>
        <w:t xml:space="preserve"> </w:t>
      </w:r>
      <w:r w:rsidR="001F109A">
        <w:rPr>
          <w:lang w:val="ru-RU"/>
        </w:rPr>
        <w:t>с разрешения директора</w:t>
      </w:r>
      <w:r w:rsidRPr="002735A4">
        <w:rPr>
          <w:lang w:val="ru-RU"/>
        </w:rPr>
        <w:t xml:space="preserve"> образовательного учреждения и в присутствии сотрудника библиотеки;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9"/>
        </w:numPr>
        <w:ind w:hanging="492"/>
        <w:rPr>
          <w:lang w:val="ru-RU"/>
        </w:rPr>
      </w:pPr>
      <w:r w:rsidRPr="002735A4">
        <w:rPr>
          <w:lang w:val="ru-RU"/>
        </w:rPr>
        <w:t>По всем вопросам поиска информации в Интернете пользователь должен обращаться к работнику библиотеки;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9"/>
        </w:numPr>
        <w:ind w:hanging="492"/>
        <w:rPr>
          <w:lang w:val="ru-RU"/>
        </w:rPr>
      </w:pPr>
      <w:r w:rsidRPr="002735A4">
        <w:rPr>
          <w:lang w:val="ru-RU"/>
        </w:rPr>
        <w:t>Запрещается обращение к ресурсам Интернета, предполагающим оплату;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5A426D">
      <w:pPr>
        <w:numPr>
          <w:ilvl w:val="1"/>
          <w:numId w:val="9"/>
        </w:numPr>
        <w:ind w:hanging="492"/>
        <w:rPr>
          <w:lang w:val="ru-RU"/>
        </w:rPr>
      </w:pPr>
      <w:r w:rsidRPr="002735A4">
        <w:rPr>
          <w:lang w:val="ru-RU"/>
        </w:rPr>
        <w:t>Запрещается обращение к ресурсам Интернет, содержащим материалы экстремистского характера;</w:t>
      </w:r>
      <w:r w:rsidRPr="002735A4">
        <w:rPr>
          <w:color w:val="343932"/>
          <w:lang w:val="ru-RU"/>
        </w:rPr>
        <w:t xml:space="preserve"> </w:t>
      </w:r>
    </w:p>
    <w:p w:rsidR="00305177" w:rsidRPr="002735A4" w:rsidRDefault="001F109A">
      <w:pPr>
        <w:numPr>
          <w:ilvl w:val="1"/>
          <w:numId w:val="9"/>
        </w:numPr>
        <w:ind w:hanging="492"/>
        <w:rPr>
          <w:lang w:val="ru-RU"/>
        </w:rPr>
      </w:pPr>
      <w:r>
        <w:rPr>
          <w:lang w:val="ru-RU"/>
        </w:rPr>
        <w:t xml:space="preserve">Разрешается работа </w:t>
      </w:r>
      <w:proofErr w:type="gramStart"/>
      <w:r>
        <w:rPr>
          <w:lang w:val="ru-RU"/>
        </w:rPr>
        <w:t xml:space="preserve">за </w:t>
      </w:r>
      <w:r w:rsidR="005A426D" w:rsidRPr="002735A4">
        <w:rPr>
          <w:lang w:val="ru-RU"/>
        </w:rPr>
        <w:t xml:space="preserve"> персональным</w:t>
      </w:r>
      <w:proofErr w:type="gramEnd"/>
      <w:r w:rsidR="005A426D" w:rsidRPr="002735A4">
        <w:rPr>
          <w:lang w:val="ru-RU"/>
        </w:rPr>
        <w:t xml:space="preserve"> компьютером не более 2-х человек одновременно. </w:t>
      </w:r>
    </w:p>
    <w:p w:rsidR="00305177" w:rsidRPr="00EB7F57" w:rsidRDefault="005A426D">
      <w:pPr>
        <w:numPr>
          <w:ilvl w:val="1"/>
          <w:numId w:val="9"/>
        </w:numPr>
        <w:ind w:hanging="492"/>
        <w:rPr>
          <w:lang w:val="ru-RU"/>
        </w:rPr>
      </w:pPr>
      <w:r w:rsidRPr="002735A4">
        <w:rPr>
          <w:lang w:val="ru-RU"/>
        </w:rPr>
        <w:t>Пользователь имеет право работать с нетрадиционным носителем информации после предварительного тестирования его работником библиотеки.</w:t>
      </w:r>
      <w:r w:rsidRPr="002735A4">
        <w:rPr>
          <w:color w:val="343932"/>
          <w:lang w:val="ru-RU"/>
        </w:rPr>
        <w:t xml:space="preserve"> </w:t>
      </w:r>
    </w:p>
    <w:p w:rsidR="00EB7F57" w:rsidRDefault="00EB7F57" w:rsidP="00EB7F57">
      <w:pPr>
        <w:ind w:left="1430" w:firstLine="0"/>
        <w:rPr>
          <w:color w:val="343932"/>
          <w:lang w:val="ru-RU"/>
        </w:rPr>
      </w:pPr>
    </w:p>
    <w:p w:rsidR="00EB7F57" w:rsidRDefault="00EB7F57" w:rsidP="00EB7F57">
      <w:pPr>
        <w:ind w:left="1430" w:firstLine="0"/>
        <w:rPr>
          <w:color w:val="343932"/>
          <w:lang w:val="ru-RU"/>
        </w:rPr>
      </w:pPr>
    </w:p>
    <w:p w:rsidR="00EB7F57" w:rsidRDefault="00EB7F57" w:rsidP="00EB7F57">
      <w:pPr>
        <w:ind w:left="1430" w:firstLine="0"/>
        <w:rPr>
          <w:color w:val="343932"/>
          <w:lang w:val="ru-RU"/>
        </w:rPr>
      </w:pPr>
      <w:r>
        <w:rPr>
          <w:color w:val="343932"/>
          <w:lang w:val="ru-RU"/>
        </w:rPr>
        <w:t>Заведующий библиотекой                 А.М.Бердников</w:t>
      </w:r>
    </w:p>
    <w:p w:rsidR="00EB7F57" w:rsidRPr="002735A4" w:rsidRDefault="00EB7F57" w:rsidP="00EB7F57">
      <w:pPr>
        <w:ind w:left="1430" w:firstLine="0"/>
        <w:rPr>
          <w:lang w:val="ru-RU"/>
        </w:rPr>
      </w:pPr>
      <w:r>
        <w:rPr>
          <w:color w:val="343932"/>
          <w:lang w:val="ru-RU"/>
        </w:rPr>
        <w:t>28.08.2023</w:t>
      </w:r>
    </w:p>
    <w:p w:rsidR="00305177" w:rsidRPr="002735A4" w:rsidRDefault="005A426D">
      <w:pPr>
        <w:spacing w:after="0" w:line="259" w:lineRule="auto"/>
        <w:ind w:left="300" w:firstLine="0"/>
        <w:jc w:val="center"/>
        <w:rPr>
          <w:lang w:val="ru-RU"/>
        </w:rPr>
      </w:pPr>
      <w:r w:rsidRPr="002735A4">
        <w:rPr>
          <w:lang w:val="ru-RU"/>
        </w:rPr>
        <w:t xml:space="preserve"> </w:t>
      </w:r>
    </w:p>
    <w:sectPr w:rsidR="00305177" w:rsidRPr="002735A4">
      <w:pgSz w:w="11906" w:h="16838"/>
      <w:pgMar w:top="1176" w:right="844" w:bottom="1214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FFF"/>
    <w:multiLevelType w:val="multilevel"/>
    <w:tmpl w:val="060A18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2160"/>
      </w:pPr>
      <w:rPr>
        <w:rFonts w:hint="default"/>
      </w:rPr>
    </w:lvl>
  </w:abstractNum>
  <w:abstractNum w:abstractNumId="1" w15:restartNumberingAfterBreak="0">
    <w:nsid w:val="1418151D"/>
    <w:multiLevelType w:val="multilevel"/>
    <w:tmpl w:val="36CC835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15C8F"/>
    <w:multiLevelType w:val="multilevel"/>
    <w:tmpl w:val="378A37E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4" w:hanging="2160"/>
      </w:pPr>
      <w:rPr>
        <w:rFonts w:hint="default"/>
      </w:rPr>
    </w:lvl>
  </w:abstractNum>
  <w:abstractNum w:abstractNumId="3" w15:restartNumberingAfterBreak="0">
    <w:nsid w:val="2A46005C"/>
    <w:multiLevelType w:val="hybridMultilevel"/>
    <w:tmpl w:val="CF404CA2"/>
    <w:lvl w:ilvl="0" w:tplc="70AE5F2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DAB6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8B8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A9F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27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28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212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30BD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CD2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5D65BF"/>
    <w:multiLevelType w:val="multilevel"/>
    <w:tmpl w:val="2050F3D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E9575E"/>
    <w:multiLevelType w:val="hybridMultilevel"/>
    <w:tmpl w:val="CDF0167E"/>
    <w:lvl w:ilvl="0" w:tplc="302EA99A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E4E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C2D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E90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D2D5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4DB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68F7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6618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AEF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B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D81791"/>
    <w:multiLevelType w:val="multilevel"/>
    <w:tmpl w:val="82569194"/>
    <w:lvl w:ilvl="0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F86DD2"/>
    <w:multiLevelType w:val="multilevel"/>
    <w:tmpl w:val="B20886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802504"/>
    <w:multiLevelType w:val="multilevel"/>
    <w:tmpl w:val="6BD2EA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12209A"/>
    <w:multiLevelType w:val="multilevel"/>
    <w:tmpl w:val="C786E8D8"/>
    <w:lvl w:ilvl="0">
      <w:start w:val="8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6770C3"/>
    <w:multiLevelType w:val="multilevel"/>
    <w:tmpl w:val="E3CE118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2160"/>
      </w:pPr>
      <w:rPr>
        <w:rFonts w:hint="default"/>
      </w:rPr>
    </w:lvl>
  </w:abstractNum>
  <w:abstractNum w:abstractNumId="11" w15:restartNumberingAfterBreak="0">
    <w:nsid w:val="72EA47A7"/>
    <w:multiLevelType w:val="multilevel"/>
    <w:tmpl w:val="4008D4A2"/>
    <w:lvl w:ilvl="0">
      <w:start w:val="4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475674"/>
    <w:multiLevelType w:val="multilevel"/>
    <w:tmpl w:val="F53233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3" w15:restartNumberingAfterBreak="0">
    <w:nsid w:val="7CEC3087"/>
    <w:multiLevelType w:val="multilevel"/>
    <w:tmpl w:val="952EA5D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num w:numId="1" w16cid:durableId="1097756154">
    <w:abstractNumId w:val="6"/>
  </w:num>
  <w:num w:numId="2" w16cid:durableId="1695962220">
    <w:abstractNumId w:val="5"/>
  </w:num>
  <w:num w:numId="3" w16cid:durableId="2045978604">
    <w:abstractNumId w:val="3"/>
  </w:num>
  <w:num w:numId="4" w16cid:durableId="1411737761">
    <w:abstractNumId w:val="7"/>
  </w:num>
  <w:num w:numId="5" w16cid:durableId="1021587110">
    <w:abstractNumId w:val="11"/>
  </w:num>
  <w:num w:numId="6" w16cid:durableId="1153176750">
    <w:abstractNumId w:val="8"/>
  </w:num>
  <w:num w:numId="7" w16cid:durableId="290985258">
    <w:abstractNumId w:val="1"/>
  </w:num>
  <w:num w:numId="8" w16cid:durableId="320086088">
    <w:abstractNumId w:val="4"/>
  </w:num>
  <w:num w:numId="9" w16cid:durableId="277757107">
    <w:abstractNumId w:val="9"/>
  </w:num>
  <w:num w:numId="10" w16cid:durableId="1871255824">
    <w:abstractNumId w:val="10"/>
  </w:num>
  <w:num w:numId="11" w16cid:durableId="869610052">
    <w:abstractNumId w:val="12"/>
  </w:num>
  <w:num w:numId="12" w16cid:durableId="226766962">
    <w:abstractNumId w:val="0"/>
  </w:num>
  <w:num w:numId="13" w16cid:durableId="1003898589">
    <w:abstractNumId w:val="2"/>
  </w:num>
  <w:num w:numId="14" w16cid:durableId="1062681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177"/>
    <w:rsid w:val="00105C83"/>
    <w:rsid w:val="001F109A"/>
    <w:rsid w:val="001F6745"/>
    <w:rsid w:val="00251EFC"/>
    <w:rsid w:val="002735A4"/>
    <w:rsid w:val="002D1F35"/>
    <w:rsid w:val="00305177"/>
    <w:rsid w:val="00470B80"/>
    <w:rsid w:val="005A426D"/>
    <w:rsid w:val="005B6C0A"/>
    <w:rsid w:val="00821BAD"/>
    <w:rsid w:val="009A4EED"/>
    <w:rsid w:val="009E441C"/>
    <w:rsid w:val="00B149BD"/>
    <w:rsid w:val="00B636EA"/>
    <w:rsid w:val="00BE477C"/>
    <w:rsid w:val="00C202E8"/>
    <w:rsid w:val="00D14963"/>
    <w:rsid w:val="00E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F3FE"/>
  <w15:chartTrackingRefBased/>
  <w15:docId w15:val="{1169D03C-C327-4ACF-935B-D225868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243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260" w:line="259" w:lineRule="auto"/>
      <w:ind w:left="229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14216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16677</CharactersWithSpaces>
  <SharedDoc>false</SharedDoc>
  <HLinks>
    <vt:vector size="30" baseType="variant">
      <vt:variant>
        <vt:i4>3014741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http://ru.wikipedia.org/wiki/%D0%A4%D0%B5%D0%B4%D0%B5%D1%80%D0%B0%D0%BB%D1%8C%D0%BD%D1%8B%D0%B9_%D0%B7%D0%B0%D0%BA%D0%BE%D0%BD_%D0%A0%D0%BE%D1%81%D1%81%D0%B8%D0%B9%D1%81%D0%BA%D0%BE%D0%B9_%D0%A4%D0%B5%D0%B4%D0%B5%D1%80%D0%B0%D1%86%D0%B8%D0%B8</vt:lpwstr>
      </vt:variant>
      <vt:variant>
        <vt:lpwstr/>
      </vt:variant>
      <vt:variant>
        <vt:i4>3014741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http://ru.wikipedia.org/wiki/%D0%A4%D0%B5%D0%B4%D0%B5%D1%80%D0%B0%D0%BB%D1%8C%D0%BD%D1%8B%D0%B9_%D0%B7%D0%B0%D0%BA%D0%BE%D0%BD_%D0%A0%D0%BE%D1%81%D1%81%D0%B8%D0%B9%D1%81%D0%BA%D0%BE%D0%B9_%D0%A4%D0%B5%D0%B4%D0%B5%D1%80%D0%B0%D1%86%D0%B8%D0%B8</vt:lpwstr>
      </vt:variant>
      <vt:variant>
        <vt:lpwstr/>
      </vt:variant>
      <vt:variant>
        <vt:i4>3014741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http://ru.wikipedia.org/wiki/%D0%A4%D0%B5%D0%B4%D0%B5%D1%80%D0%B0%D0%BB%D1%8C%D0%BD%D1%8B%D0%B9_%D0%B7%D0%B0%D0%BA%D0%BE%D0%BD_%D0%A0%D0%BE%D1%81%D1%81%D0%B8%D0%B9%D1%81%D0%BA%D0%BE%D0%B9_%D0%A4%D0%B5%D0%B4%D0%B5%D1%80%D0%B0%D1%86%D0%B8%D0%B8</vt:lpwstr>
      </vt:variant>
      <vt:variant>
        <vt:lpwstr/>
      </vt:variant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http://ru.wikipedia.org/wiki/%D0%A4%D0%B5%D0%B4%D0%B5%D1%80%D0%B0%D0%BB%D1%8C%D0%BD%D1%8B%D0%B9_%D0%B7%D0%B0%D0%BA%D0%BE%D0%BD_%D0%A0%D0%BE%D1%81%D1%81%D0%B8%D0%B9%D1%81%D0%BA%D0%BE%D0%B9_%D0%A4%D0%B5%D0%B4%D0%B5%D1%80%D0%B0%D1%86%D0%B8%D0%B8</vt:lpwstr>
      </vt:variant>
      <vt:variant>
        <vt:lpwstr/>
      </vt:variant>
      <vt:variant>
        <vt:i4>3014741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http://ru.wikipedia.org/wiki/%D0%A4%D0%B5%D0%B4%D0%B5%D1%80%D0%B0%D0%BB%D1%8C%D0%BD%D1%8B%D0%B9_%D0%B7%D0%B0%D0%BA%D0%BE%D0%BD_%D0%A0%D0%BE%D1%81%D1%81%D0%B8%D0%B9%D1%81%D0%BA%D0%BE%D0%B9_%D0%A4%D0%B5%D0%B4%D0%B5%D1%80%D0%B0%D1%86%D0%B8%D0%B8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Dmitriy</cp:lastModifiedBy>
  <cp:revision>1</cp:revision>
  <dcterms:created xsi:type="dcterms:W3CDTF">2023-11-24T19:19:00Z</dcterms:created>
  <dcterms:modified xsi:type="dcterms:W3CDTF">2023-11-24T19:19:00Z</dcterms:modified>
</cp:coreProperties>
</file>