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11"/>
        <w:tblOverlap w:val="never"/>
        <w:tblW w:w="9606" w:type="dxa"/>
        <w:tblLook w:val="04A0"/>
      </w:tblPr>
      <w:tblGrid>
        <w:gridCol w:w="9606"/>
      </w:tblGrid>
      <w:tr w:rsidR="00680539" w:rsidRPr="00DA3E5C" w:rsidTr="00150950">
        <w:trPr>
          <w:trHeight w:val="1877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539" w:rsidRPr="00DA3E5C" w:rsidRDefault="00680539" w:rsidP="0015095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A3E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98425</wp:posOffset>
                  </wp:positionV>
                  <wp:extent cx="622300" cy="606425"/>
                  <wp:effectExtent l="0" t="0" r="6350" b="3175"/>
                  <wp:wrapSquare wrapText="bothSides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680539" w:rsidRPr="00DA3E5C" w:rsidRDefault="00680539" w:rsidP="0015095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680539" w:rsidRPr="00DA3E5C" w:rsidRDefault="00680539" w:rsidP="0015095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  <w:p w:rsidR="00680539" w:rsidRPr="00DA3E5C" w:rsidRDefault="00680539" w:rsidP="0015095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80539" w:rsidRPr="00DA3E5C" w:rsidRDefault="00680539" w:rsidP="00150950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680539" w:rsidRPr="00DA3E5C" w:rsidRDefault="00680539" w:rsidP="00150950">
            <w:pPr>
              <w:pStyle w:val="a4"/>
              <w:jc w:val="center"/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</w:pPr>
            <w:r w:rsidRPr="00DA3E5C"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  <w:t>Донецкая Народная Республика</w:t>
            </w:r>
          </w:p>
          <w:p w:rsidR="00680539" w:rsidRPr="00DA3E5C" w:rsidRDefault="00680539" w:rsidP="00150950">
            <w:pPr>
              <w:pStyle w:val="a4"/>
              <w:jc w:val="center"/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</w:pPr>
            <w:r w:rsidRPr="00DA3E5C"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  <w:t>управление образования администрации города Донецка</w:t>
            </w:r>
          </w:p>
          <w:p w:rsidR="00680539" w:rsidRPr="00DA3E5C" w:rsidRDefault="00680539" w:rsidP="00150950">
            <w:pPr>
              <w:pStyle w:val="a4"/>
              <w:jc w:val="center"/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</w:pPr>
            <w:r w:rsidRPr="00DA3E5C"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  <w:t>МУНИЦИПАЛЬНОЕ БЮДЖЕТНОЕ ОБЩЕОБРАЗОВАТЕЛЬНОЕ УЧРЕЖДЕНИЕ</w:t>
            </w:r>
          </w:p>
          <w:p w:rsidR="00680539" w:rsidRDefault="00680539" w:rsidP="00150950">
            <w:pPr>
              <w:pStyle w:val="a4"/>
              <w:jc w:val="center"/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</w:pPr>
            <w:r w:rsidRPr="00DA3E5C"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  <w:t>«ШКОЛА № 96 ГОРОДА ДОНЕЦКА»</w:t>
            </w:r>
          </w:p>
          <w:p w:rsidR="00680539" w:rsidRPr="00DA3E5C" w:rsidRDefault="00680539" w:rsidP="0015095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aps/>
                <w:kern w:val="28"/>
                <w:sz w:val="24"/>
                <w:szCs w:val="24"/>
                <w:lang w:eastAsia="hi-IN" w:bidi="hi-IN"/>
              </w:rPr>
              <w:t>(МБОУ «ШКОЛА № 96 Г. ДОНЕЦКа»)</w:t>
            </w:r>
          </w:p>
        </w:tc>
      </w:tr>
      <w:tr w:rsidR="00680539" w:rsidRPr="00DA3E5C" w:rsidTr="00150950">
        <w:trPr>
          <w:trHeight w:val="282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0539" w:rsidRPr="00DA3E5C" w:rsidRDefault="00680539" w:rsidP="00150950">
            <w:pPr>
              <w:pStyle w:val="a4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DA3E5C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283076, г. Донецк, пр. Красногвардейский,1, тел.: (062)305</w:t>
            </w:r>
            <w:r w:rsidRPr="00DA3E5C">
              <w:rPr>
                <w:rFonts w:ascii="Times New Roman" w:hAnsi="Times New Roman" w:cs="Times New Roman"/>
                <w:kern w:val="2"/>
                <w:sz w:val="20"/>
                <w:szCs w:val="20"/>
                <w:lang w:val="uk-UA" w:eastAsia="hi-IN" w:bidi="hi-IN"/>
              </w:rPr>
              <w:t>-98-68</w:t>
            </w:r>
            <w:r w:rsidRPr="00DA3E5C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, (062) 306</w:t>
            </w:r>
            <w:r w:rsidRPr="00DA3E5C">
              <w:rPr>
                <w:rFonts w:ascii="Times New Roman" w:hAnsi="Times New Roman" w:cs="Times New Roman"/>
                <w:kern w:val="2"/>
                <w:sz w:val="20"/>
                <w:szCs w:val="20"/>
                <w:lang w:val="uk-UA" w:eastAsia="hi-IN" w:bidi="hi-IN"/>
              </w:rPr>
              <w:t>-00-</w:t>
            </w:r>
            <w:r w:rsidRPr="00DA3E5C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66,</w:t>
            </w:r>
            <w:proofErr w:type="gramStart"/>
            <w:r w:rsidRPr="00DA3E5C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е</w:t>
            </w:r>
            <w:proofErr w:type="gramEnd"/>
            <w:r w:rsidRPr="00DA3E5C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-mail</w:t>
            </w:r>
            <w:r w:rsidRPr="00DA3E5C">
              <w:rPr>
                <w:rFonts w:ascii="Times New Roman" w:hAnsi="Times New Roman" w:cs="Times New Roman"/>
                <w:kern w:val="2"/>
                <w:sz w:val="20"/>
                <w:szCs w:val="20"/>
                <w:lang w:val="uk-UA" w:eastAsia="hi-IN" w:bidi="hi-IN"/>
              </w:rPr>
              <w:t xml:space="preserve">: </w:t>
            </w:r>
            <w:hyperlink r:id="rId6" w:history="1">
              <w:r w:rsidRPr="00DA3E5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donschool.96@</w:t>
              </w:r>
              <w:proofErr w:type="spellStart"/>
              <w:r w:rsidRPr="00DA3E5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bk</w:t>
              </w:r>
              <w:proofErr w:type="spellEnd"/>
              <w:r w:rsidRPr="00DA3E5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DA3E5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DA3E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D51432" w:rsidRDefault="00D51432" w:rsidP="00D51432">
      <w:pPr>
        <w:rPr>
          <w:rFonts w:ascii="Times New Roman" w:hAnsi="Times New Roman" w:cs="Times New Roman"/>
        </w:rPr>
      </w:pPr>
    </w:p>
    <w:p w:rsidR="00D51432" w:rsidRPr="007123AE" w:rsidRDefault="00D51432" w:rsidP="00D51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7123AE" w:rsidRDefault="007123AE"/>
    <w:p w:rsidR="007123AE" w:rsidRPr="009152F5" w:rsidRDefault="00F27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52254" w:rsidRPr="009152F5">
        <w:rPr>
          <w:rFonts w:ascii="Times New Roman" w:hAnsi="Times New Roman" w:cs="Times New Roman"/>
          <w:sz w:val="28"/>
          <w:szCs w:val="28"/>
        </w:rPr>
        <w:t>.</w:t>
      </w:r>
      <w:r w:rsidR="007123AE" w:rsidRPr="009152F5">
        <w:rPr>
          <w:rFonts w:ascii="Times New Roman" w:hAnsi="Times New Roman" w:cs="Times New Roman"/>
          <w:sz w:val="28"/>
          <w:szCs w:val="28"/>
        </w:rPr>
        <w:t>08.2023</w:t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</w:r>
      <w:r w:rsidR="007123AE" w:rsidRPr="009152F5">
        <w:rPr>
          <w:rFonts w:ascii="Times New Roman" w:hAnsi="Times New Roman" w:cs="Times New Roman"/>
          <w:sz w:val="28"/>
          <w:szCs w:val="28"/>
        </w:rPr>
        <w:tab/>
        <w:t>№</w:t>
      </w:r>
      <w:r w:rsidR="00345FAC">
        <w:rPr>
          <w:rFonts w:ascii="Times New Roman" w:hAnsi="Times New Roman" w:cs="Times New Roman"/>
          <w:sz w:val="28"/>
          <w:szCs w:val="28"/>
        </w:rPr>
        <w:t>81</w:t>
      </w:r>
    </w:p>
    <w:p w:rsidR="007123AE" w:rsidRPr="009152F5" w:rsidRDefault="007123AE" w:rsidP="00712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7123AE" w:rsidRPr="009152F5" w:rsidRDefault="007123AE" w:rsidP="00712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>системе наставничества</w:t>
      </w:r>
      <w:r w:rsidR="00D51432" w:rsidRPr="009152F5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</w:p>
    <w:p w:rsidR="00D51432" w:rsidRPr="009152F5" w:rsidRDefault="00D51432" w:rsidP="00712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>МБОУ «ШКОЛА № 96 Г.ДОНЕЦКА»</w:t>
      </w:r>
    </w:p>
    <w:p w:rsidR="00D51432" w:rsidRPr="009152F5" w:rsidRDefault="00D51432" w:rsidP="00712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254" w:rsidRPr="009152F5" w:rsidRDefault="00652254" w:rsidP="00401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D15" w:rsidRPr="009152F5" w:rsidRDefault="00401D15" w:rsidP="00401D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ab/>
        <w:t>В целях внедрения системы наставничества педагогических работников и во исполнение распоряжения Правительства Российской Федерации от 31 декабря 2019 года № 3273-p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в соответствии с решением педагогического совета МБОУ</w:t>
      </w:r>
      <w:r w:rsidR="002C76AA" w:rsidRPr="009152F5">
        <w:rPr>
          <w:rFonts w:ascii="Times New Roman" w:hAnsi="Times New Roman" w:cs="Times New Roman"/>
          <w:sz w:val="28"/>
          <w:szCs w:val="28"/>
        </w:rPr>
        <w:t xml:space="preserve"> «ШКОЛА № 96 Г. ДОНЕЦКА» </w:t>
      </w:r>
      <w:r w:rsidRPr="009152F5">
        <w:rPr>
          <w:rFonts w:ascii="Times New Roman" w:hAnsi="Times New Roman" w:cs="Times New Roman"/>
          <w:sz w:val="28"/>
          <w:szCs w:val="28"/>
        </w:rPr>
        <w:t xml:space="preserve">от </w:t>
      </w:r>
      <w:r w:rsidR="002C76AA" w:rsidRPr="009152F5">
        <w:rPr>
          <w:rFonts w:ascii="Times New Roman" w:hAnsi="Times New Roman" w:cs="Times New Roman"/>
          <w:sz w:val="28"/>
          <w:szCs w:val="28"/>
        </w:rPr>
        <w:t>22</w:t>
      </w:r>
      <w:r w:rsidRPr="009152F5">
        <w:rPr>
          <w:rFonts w:ascii="Times New Roman" w:hAnsi="Times New Roman" w:cs="Times New Roman"/>
          <w:sz w:val="28"/>
          <w:szCs w:val="28"/>
        </w:rPr>
        <w:t xml:space="preserve">.08.2023 г. протокол № </w:t>
      </w:r>
      <w:r w:rsidR="002C76AA" w:rsidRPr="009152F5">
        <w:rPr>
          <w:rFonts w:ascii="Times New Roman" w:hAnsi="Times New Roman" w:cs="Times New Roman"/>
          <w:sz w:val="28"/>
          <w:szCs w:val="28"/>
        </w:rPr>
        <w:t>1</w:t>
      </w:r>
    </w:p>
    <w:p w:rsidR="00401D15" w:rsidRPr="009152F5" w:rsidRDefault="00401D15" w:rsidP="0040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D15" w:rsidRPr="009152F5" w:rsidRDefault="00401D15" w:rsidP="0040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>ПРИКАЗЫВАЮ:</w:t>
      </w:r>
    </w:p>
    <w:p w:rsidR="00401D15" w:rsidRPr="009152F5" w:rsidRDefault="00401D15" w:rsidP="0040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>1. Утвердить и ввести с 01.09.2023г в действие:</w:t>
      </w:r>
    </w:p>
    <w:p w:rsidR="00401D15" w:rsidRPr="009152F5" w:rsidRDefault="00401D15" w:rsidP="000629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 xml:space="preserve">- Положение о системе наставничества педагогических работников МБОУ </w:t>
      </w:r>
      <w:r w:rsidR="000629C5" w:rsidRPr="009152F5">
        <w:rPr>
          <w:rFonts w:ascii="Times New Roman" w:hAnsi="Times New Roman" w:cs="Times New Roman"/>
          <w:sz w:val="28"/>
          <w:szCs w:val="28"/>
        </w:rPr>
        <w:t xml:space="preserve">«ШКОЛА № 96 Г. ДОНЕЦКА» </w:t>
      </w:r>
      <w:r w:rsidRPr="009152F5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401D15" w:rsidRPr="009152F5" w:rsidRDefault="006F7799" w:rsidP="006F77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>- Базу наставников МБОУ «ШКОЛА № 96 Г.ДОНЕЦКА» 2023-2024 год (Приложение 2)</w:t>
      </w:r>
    </w:p>
    <w:p w:rsidR="006F7799" w:rsidRPr="009152F5" w:rsidRDefault="006F7799" w:rsidP="0040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1D15" w:rsidRPr="009152F5" w:rsidRDefault="00401D15" w:rsidP="0040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52F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152F5">
        <w:rPr>
          <w:rFonts w:ascii="Times New Roman" w:hAnsi="Times New Roman" w:cs="Times New Roman"/>
          <w:sz w:val="28"/>
          <w:szCs w:val="28"/>
        </w:rPr>
        <w:t xml:space="preserve"> за реализацию</w:t>
      </w:r>
      <w:r w:rsidR="00B85203" w:rsidRPr="009152F5">
        <w:rPr>
          <w:rFonts w:ascii="Times New Roman" w:hAnsi="Times New Roman" w:cs="Times New Roman"/>
          <w:sz w:val="28"/>
          <w:szCs w:val="28"/>
        </w:rPr>
        <w:t xml:space="preserve"> </w:t>
      </w:r>
      <w:r w:rsidRPr="009152F5">
        <w:rPr>
          <w:rFonts w:ascii="Times New Roman" w:hAnsi="Times New Roman" w:cs="Times New Roman"/>
          <w:sz w:val="28"/>
          <w:szCs w:val="28"/>
        </w:rPr>
        <w:t xml:space="preserve">Положения о системе наставничества педагогических работников </w:t>
      </w:r>
      <w:r w:rsidR="00B85203" w:rsidRPr="009152F5">
        <w:rPr>
          <w:rFonts w:ascii="Times New Roman" w:hAnsi="Times New Roman" w:cs="Times New Roman"/>
          <w:sz w:val="28"/>
          <w:szCs w:val="28"/>
        </w:rPr>
        <w:t xml:space="preserve">МБОУ «ШКОЛА № 96 Г. ДОНЕЦКА» </w:t>
      </w:r>
      <w:r w:rsidRPr="009152F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152F5" w:rsidRPr="009152F5">
        <w:rPr>
          <w:rFonts w:ascii="Times New Roman" w:hAnsi="Times New Roman" w:cs="Times New Roman"/>
          <w:sz w:val="28"/>
          <w:szCs w:val="28"/>
        </w:rPr>
        <w:t xml:space="preserve">– заместителя директора </w:t>
      </w:r>
      <w:proofErr w:type="spellStart"/>
      <w:r w:rsidR="009152F5">
        <w:rPr>
          <w:rFonts w:ascii="Times New Roman" w:hAnsi="Times New Roman" w:cs="Times New Roman"/>
          <w:sz w:val="28"/>
          <w:szCs w:val="28"/>
        </w:rPr>
        <w:t>Шаплыгину</w:t>
      </w:r>
      <w:proofErr w:type="spellEnd"/>
      <w:r w:rsidR="009152F5">
        <w:rPr>
          <w:rFonts w:ascii="Times New Roman" w:hAnsi="Times New Roman" w:cs="Times New Roman"/>
          <w:sz w:val="28"/>
          <w:szCs w:val="28"/>
        </w:rPr>
        <w:t xml:space="preserve"> Ю.О.</w:t>
      </w:r>
    </w:p>
    <w:p w:rsidR="00401D15" w:rsidRDefault="00401D15" w:rsidP="00401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2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52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2F5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71667A" w:rsidRDefault="0071667A" w:rsidP="0040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67A" w:rsidRDefault="0071667A" w:rsidP="00401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67A" w:rsidRDefault="0071667A" w:rsidP="00401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FB4AF2" w:rsidRPr="00FC2524" w:rsidRDefault="0071667A" w:rsidP="00FC2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 96 Г.ДОНЕЦКА»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Э.М.Тимофеева</w:t>
      </w:r>
      <w:r w:rsidR="00FB4AF2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Y="409"/>
        <w:tblW w:w="0" w:type="auto"/>
        <w:tblLook w:val="04A0"/>
      </w:tblPr>
      <w:tblGrid>
        <w:gridCol w:w="4786"/>
        <w:gridCol w:w="851"/>
        <w:gridCol w:w="3669"/>
      </w:tblGrid>
      <w:tr w:rsidR="00A12BA4" w:rsidRPr="00A12BA4" w:rsidTr="00FC2524">
        <w:tc>
          <w:tcPr>
            <w:tcW w:w="4786" w:type="dxa"/>
          </w:tcPr>
          <w:p w:rsidR="00A12BA4" w:rsidRPr="00A12BA4" w:rsidRDefault="00A12BA4" w:rsidP="00FC252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12BA4">
              <w:rPr>
                <w:rFonts w:ascii="Times New Roman" w:hAnsi="Times New Roman" w:cs="Times New Roman"/>
                <w:szCs w:val="24"/>
              </w:rPr>
              <w:lastRenderedPageBreak/>
              <w:t>РАССМОТРЕНО И ПРИНЯТО</w:t>
            </w:r>
          </w:p>
          <w:p w:rsidR="00A12BA4" w:rsidRPr="00A12BA4" w:rsidRDefault="00A12BA4" w:rsidP="00FC252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12BA4">
              <w:rPr>
                <w:rFonts w:ascii="Times New Roman" w:hAnsi="Times New Roman" w:cs="Times New Roman"/>
                <w:szCs w:val="24"/>
              </w:rPr>
              <w:t>На заседании педагогического совета</w:t>
            </w:r>
          </w:p>
          <w:p w:rsidR="00A12BA4" w:rsidRPr="00A12BA4" w:rsidRDefault="00A12BA4" w:rsidP="00FC252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12BA4">
              <w:rPr>
                <w:rFonts w:ascii="Times New Roman" w:hAnsi="Times New Roman" w:cs="Times New Roman"/>
                <w:szCs w:val="24"/>
              </w:rPr>
              <w:t>Протокол №1от 22.08.2023 г.</w:t>
            </w:r>
          </w:p>
        </w:tc>
        <w:tc>
          <w:tcPr>
            <w:tcW w:w="851" w:type="dxa"/>
          </w:tcPr>
          <w:p w:rsidR="00A12BA4" w:rsidRPr="00A12BA4" w:rsidRDefault="00A12BA4" w:rsidP="00FC252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69" w:type="dxa"/>
            <w:hideMark/>
          </w:tcPr>
          <w:p w:rsidR="00A12BA4" w:rsidRPr="00A12BA4" w:rsidRDefault="00A12BA4" w:rsidP="00FC252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12BA4">
              <w:rPr>
                <w:rFonts w:ascii="Times New Roman" w:hAnsi="Times New Roman" w:cs="Times New Roman"/>
                <w:szCs w:val="24"/>
              </w:rPr>
              <w:t>УТВЕРЖДЕНО</w:t>
            </w:r>
          </w:p>
          <w:p w:rsidR="00A12BA4" w:rsidRPr="00A12BA4" w:rsidRDefault="00A12BA4" w:rsidP="00FC252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12BA4">
              <w:rPr>
                <w:rFonts w:ascii="Times New Roman" w:hAnsi="Times New Roman" w:cs="Times New Roman"/>
                <w:szCs w:val="24"/>
              </w:rPr>
              <w:t>Директор МБОУ «ШКОЛА № 96 Г.ДОНЕЦКА»</w:t>
            </w:r>
          </w:p>
          <w:p w:rsidR="00A12BA4" w:rsidRPr="00A12BA4" w:rsidRDefault="00A12BA4" w:rsidP="00FC252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12BA4">
              <w:rPr>
                <w:rFonts w:ascii="Times New Roman" w:hAnsi="Times New Roman" w:cs="Times New Roman"/>
                <w:szCs w:val="24"/>
              </w:rPr>
              <w:t xml:space="preserve">________________________ </w:t>
            </w:r>
          </w:p>
          <w:p w:rsidR="00A12BA4" w:rsidRPr="00A12BA4" w:rsidRDefault="00A12BA4" w:rsidP="00FC2524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A12BA4">
              <w:rPr>
                <w:rFonts w:ascii="Times New Roman" w:hAnsi="Times New Roman" w:cs="Times New Roman"/>
                <w:szCs w:val="24"/>
              </w:rPr>
              <w:t>Э.М. Тимофеева</w:t>
            </w:r>
          </w:p>
          <w:p w:rsidR="00A12BA4" w:rsidRPr="00A12BA4" w:rsidRDefault="00A12BA4" w:rsidP="00FC252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12BA4" w:rsidRPr="00FC2524" w:rsidRDefault="00FC2524" w:rsidP="00FC2524">
      <w:pPr>
        <w:spacing w:after="9" w:line="268" w:lineRule="auto"/>
        <w:ind w:left="370" w:right="41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  <w:proofErr w:type="gramStart"/>
      <w:r w:rsidRPr="00FC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Pr="00FC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2AB0" w:rsidRDefault="00232AB0" w:rsidP="00FB4AF2">
      <w:pPr>
        <w:spacing w:after="9" w:line="268" w:lineRule="auto"/>
        <w:ind w:left="370" w:right="4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4AF2" w:rsidRPr="00FB4AF2" w:rsidRDefault="00FB4AF2" w:rsidP="00FB4AF2">
      <w:pPr>
        <w:spacing w:after="9" w:line="268" w:lineRule="auto"/>
        <w:ind w:left="370" w:right="4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</w:p>
    <w:p w:rsidR="00FB4AF2" w:rsidRDefault="00FB4AF2" w:rsidP="00FB4AF2">
      <w:pPr>
        <w:spacing w:after="9" w:line="268" w:lineRule="auto"/>
        <w:ind w:left="370" w:right="4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НАСТАВНИЧЕСТВЕ</w:t>
      </w:r>
    </w:p>
    <w:p w:rsidR="00A12BA4" w:rsidRPr="00FB4AF2" w:rsidRDefault="00A12BA4" w:rsidP="00FB4AF2">
      <w:pPr>
        <w:spacing w:after="9" w:line="268" w:lineRule="auto"/>
        <w:ind w:left="370" w:right="41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 </w:t>
      </w:r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Школьное наставничество</w:t>
      </w: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разновидность индивидуальной работы с молодыми учителями, не имеющими трудового стажа педагогической деятельности в образовательном учреждении или имеющих трудовой стаж не более 3-х лет и вновь принятыми малоопытными учителями.</w:t>
      </w:r>
    </w:p>
    <w:p w:rsidR="00FB4AF2" w:rsidRPr="00FB4AF2" w:rsidRDefault="00FB4AF2" w:rsidP="00FB4AF2">
      <w:pPr>
        <w:spacing w:after="9" w:line="268" w:lineRule="auto"/>
        <w:ind w:left="370" w:right="417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Молодой специалист -</w:t>
      </w: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учитель, владеющий теоретическими знаниями основ педагогики, психологии и методики преподавания учебного предмета, проявляющий желание к дальнейшему совершенствованию своих профессиональных навыков и умений. Малоопытный учитель целенаправленно повышает свою квалификацию под непосредственным руководством наставника по разработанному плану профессионального становления.</w:t>
      </w:r>
    </w:p>
    <w:p w:rsidR="00FB4AF2" w:rsidRPr="00FB4AF2" w:rsidRDefault="00FB4AF2" w:rsidP="00FB4AF2">
      <w:pPr>
        <w:spacing w:after="9" w:line="268" w:lineRule="auto"/>
        <w:ind w:left="370" w:right="417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Наставник -</w:t>
      </w: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Школьное наставничество предусматривает систематическую индивидуальную работу опытного учителя по развитию у молодого специалиста или малоопытного учителя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</w:t>
      </w:r>
      <w:proofErr w:type="gramEnd"/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имеющиеся у молодого специалиста звания в области предметной специализации и методики преподавания.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 задачи наставничества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Целью наставничества является оказание помощи педагогическим работникам </w:t>
      </w:r>
      <w:proofErr w:type="gramStart"/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профессиональном </w:t>
      </w:r>
      <w:proofErr w:type="gramStart"/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становлении</w:t>
      </w:r>
      <w:proofErr w:type="gramEnd"/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также формирование стабильного,</w:t>
      </w: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высококвалифицированного коллектива.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 Основными задачами наставничества являются;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привитие интереса к педагогической деятельности;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ускорение процесса профессионального становления и развитие способности самостоятельно и качественно выполнять обязанности по занимаемой должности;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содействие успешной адаптации к организационной культуре, усвоение лучших традиций коллектива и правил поведения в школе, выработка сознательного и творческого отношения к выполнению профессиональных обязанностей.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Организационные основы наставничества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3.1. Наставничество организуется на основании приказа директора школы.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 Руководство деятельностью наставников осуществляют заместители директора и руководители школьных методических объединений, в которых организуется наставничество.</w:t>
      </w:r>
    </w:p>
    <w:p w:rsidR="00FB4AF2" w:rsidRPr="00FB4AF2" w:rsidRDefault="00FB4AF2" w:rsidP="00FB4AF2">
      <w:pPr>
        <w:spacing w:after="9" w:line="268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3.3. 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общения, имеющих опыт воспитательной и методической работы, стабильные результаты в работе, богатый</w:t>
      </w:r>
    </w:p>
    <w:p w:rsidR="00FB4AF2" w:rsidRPr="00FB4AF2" w:rsidRDefault="00FB4AF2" w:rsidP="00FB4AF2">
      <w:pPr>
        <w:spacing w:after="9" w:line="268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жизненный опыт, способность и готовность делиться профессиональным опытом, стаж педагогической деятельности не менее 5 лет </w:t>
      </w:r>
    </w:p>
    <w:p w:rsidR="00FB4AF2" w:rsidRPr="00FB4AF2" w:rsidRDefault="00FB4AF2" w:rsidP="00FB4AF2">
      <w:p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3.4. Кандидатуры наставников рассматриваются на заседаниях методического объединения, согласовываются с заместителем директора и утверждаются приказом директора. </w:t>
      </w:r>
    </w:p>
    <w:p w:rsidR="00FB4AF2" w:rsidRPr="00FB4AF2" w:rsidRDefault="00FB4AF2" w:rsidP="00FB4AF2">
      <w:p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3.5. Наставник может осуществлять наставничество над одним - двумя молодыми специалистами одновременно. </w:t>
      </w:r>
    </w:p>
    <w:p w:rsidR="00FB4AF2" w:rsidRPr="00FB4AF2" w:rsidRDefault="00FB4AF2" w:rsidP="00FB4AF2">
      <w:p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3.6. Назначение наставника производится при обоюдном согласии предполагаемого наставника и молодого специалиста или малоопытного учителя, за которым он будет закреплен.  </w:t>
      </w:r>
    </w:p>
    <w:p w:rsidR="00FB4AF2" w:rsidRPr="00FB4AF2" w:rsidRDefault="00FB4AF2" w:rsidP="00FB4AF2">
      <w:p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3.7. Наставничество устанавливается над следующими категориями педагогических работников: </w:t>
      </w:r>
    </w:p>
    <w:p w:rsidR="00FB4AF2" w:rsidRPr="00FB4AF2" w:rsidRDefault="00FB4AF2" w:rsidP="00FB4AF2">
      <w:p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педагогическими работниками, не имеющими педагогического опыта; </w:t>
      </w:r>
    </w:p>
    <w:p w:rsidR="00FB4AF2" w:rsidRPr="00FB4AF2" w:rsidRDefault="00FB4AF2" w:rsidP="00FB4AF2">
      <w:p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работниками, назначенными на педагогические должности; </w:t>
      </w:r>
    </w:p>
    <w:p w:rsidR="00FB4AF2" w:rsidRPr="00FB4AF2" w:rsidRDefault="00FB4AF2" w:rsidP="00FB4AF2">
      <w:p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педагогическими работниками, требующими расширения и углубления профессиональных знаний и овладения новыми практическими навыками; </w:t>
      </w:r>
    </w:p>
    <w:p w:rsidR="00FB4AF2" w:rsidRPr="00FB4AF2" w:rsidRDefault="00FB4AF2" w:rsidP="00FB4AF2">
      <w:p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педагогическими работниками, нуждающимися в дополнительной подготовке для проведения уроков в определенном классе (по определенной тематике). </w:t>
      </w:r>
    </w:p>
    <w:p w:rsidR="00FB4AF2" w:rsidRPr="00FB4AF2" w:rsidRDefault="00FB4AF2" w:rsidP="00FB4AF2">
      <w:pPr>
        <w:numPr>
          <w:ilvl w:val="1"/>
          <w:numId w:val="1"/>
        </w:numPr>
        <w:spacing w:after="9" w:line="268" w:lineRule="auto"/>
        <w:ind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Замена наставника производится приказом директора школы в случаях: </w:t>
      </w:r>
    </w:p>
    <w:p w:rsidR="00FB4AF2" w:rsidRPr="00FB4AF2" w:rsidRDefault="00FB4AF2" w:rsidP="00FB4AF2">
      <w:pPr>
        <w:spacing w:after="9" w:line="268" w:lineRule="auto"/>
        <w:ind w:left="566"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увольнения наставника; </w:t>
      </w:r>
    </w:p>
    <w:p w:rsidR="00FB4AF2" w:rsidRPr="00FB4AF2" w:rsidRDefault="00FB4AF2" w:rsidP="00FB4AF2">
      <w:pPr>
        <w:spacing w:after="9" w:line="268" w:lineRule="auto"/>
        <w:ind w:left="566"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перевода на другую работу; </w:t>
      </w:r>
    </w:p>
    <w:p w:rsidR="00FB4AF2" w:rsidRPr="00FB4AF2" w:rsidRDefault="00FB4AF2" w:rsidP="00FB4AF2">
      <w:pPr>
        <w:spacing w:after="9" w:line="268" w:lineRule="auto"/>
        <w:ind w:left="566"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привлечения наставника к дисциплинарной ответственности; </w:t>
      </w:r>
    </w:p>
    <w:p w:rsidR="00FB4AF2" w:rsidRPr="00FB4AF2" w:rsidRDefault="00FB4AF2" w:rsidP="00FB4AF2">
      <w:pPr>
        <w:spacing w:after="9" w:line="268" w:lineRule="auto"/>
        <w:ind w:left="-142" w:right="417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>- несовместимости наставника и молодого специалиста или малоопытного учителя; 3.9. Показателями оценки эффективности работы наставника является выполнение целей и задач молодым специалистом или малоопытным учителем в период наставничества.</w:t>
      </w:r>
    </w:p>
    <w:p w:rsidR="00FB4AF2" w:rsidRPr="00FB4AF2" w:rsidRDefault="00FB4AF2" w:rsidP="00FB4AF2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B4AF2" w:rsidRPr="00FB4AF2" w:rsidRDefault="00FB4AF2" w:rsidP="00FB4AF2">
      <w:pPr>
        <w:spacing w:after="5" w:line="267" w:lineRule="auto"/>
        <w:ind w:left="355" w:right="446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</w:rPr>
        <w:t>4.Обязанности и права наставника</w:t>
      </w: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B4AF2" w:rsidRPr="00FB4AF2" w:rsidRDefault="00FB4AF2" w:rsidP="00FB4AF2">
      <w:pPr>
        <w:spacing w:after="5" w:line="267" w:lineRule="auto"/>
        <w:ind w:left="355" w:right="446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Наставник должен: 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знать требования законодательства в сфере образования, ведомственных нормативных актов, определяющих права и обязанности молодого специалиста или малоопытного учителя по занимаемой должности; 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разработать совместно план профессионального становления с учетом уровня интеллектуального развития, педагогической, методической и профессиональной подготовки по предмету; 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>- изучать деловые и нравственные качества молодого специалиста, его отношение к проведению занятий, коллективу школы, учащимся и их родителем;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знакомить молодого специалиста со школой, с расположением учебных классов, кабинетов, служебных и бытовых помещений; 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вводить в должность (знакомить с основными обязанностями, требованиями, предъявляемыми к учителю, правилами внутреннего трудового распорядка, охраны труда и техники безопасности); 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>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FB4AF2" w:rsidRPr="00FB4AF2" w:rsidRDefault="00FB4AF2" w:rsidP="00FB4AF2">
      <w:pPr>
        <w:spacing w:after="9" w:line="268" w:lineRule="auto"/>
        <w:ind w:left="703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FB4AF2" w:rsidRPr="00FB4AF2" w:rsidRDefault="00FB4AF2" w:rsidP="00FB4AF2">
      <w:pPr>
        <w:spacing w:after="9" w:line="268" w:lineRule="auto"/>
        <w:ind w:left="693"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FB4AF2" w:rsidRPr="00FB4AF2" w:rsidRDefault="00FB4AF2" w:rsidP="00FB4AF2">
      <w:pPr>
        <w:spacing w:after="5" w:line="267" w:lineRule="auto"/>
        <w:ind w:left="355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B4AF2" w:rsidRPr="00FB4AF2" w:rsidRDefault="00FB4AF2" w:rsidP="00FB4AF2">
      <w:pPr>
        <w:spacing w:after="5" w:line="267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</w:rPr>
        <w:t>5.Обязанности и права молодого специалиста</w:t>
      </w: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B4AF2" w:rsidRPr="00FB4AF2" w:rsidRDefault="00FB4AF2" w:rsidP="00FB4AF2">
      <w:pPr>
        <w:spacing w:after="9" w:line="268" w:lineRule="auto"/>
        <w:ind w:left="370" w:right="20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>5.1</w:t>
      </w:r>
      <w:proofErr w:type="gramStart"/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 период наставничества молодой специалист или вновь принятый малоопытный учитель обязан: 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изучать Закон «Об образовании» Донецкой Народной Республики, Устав МБОУ «ШКОЛА № 96 Г. ДОНЕЦКА», локальные нормативные акты, регламентирующие деятельность по занимаемой им должности; 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выполнять план профессионального становления в установленные сроки; 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правильно строить свои взаимоотношения с наставником, учиться у него передовым методам и формам работы; 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повышать свой общеобразовательный и культурный уровень. </w:t>
      </w:r>
    </w:p>
    <w:p w:rsidR="00FB4AF2" w:rsidRPr="00FB4AF2" w:rsidRDefault="00FB4AF2" w:rsidP="00FB4AF2">
      <w:pPr>
        <w:spacing w:after="9" w:line="268" w:lineRule="auto"/>
        <w:ind w:left="708" w:right="417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>5.2 Молодой специалист или вновь принятый малоопытный учитель имеет право:</w:t>
      </w:r>
    </w:p>
    <w:p w:rsidR="00FB4AF2" w:rsidRPr="00FB4AF2" w:rsidRDefault="00FB4AF2" w:rsidP="00FB4AF2">
      <w:pPr>
        <w:spacing w:after="9" w:line="268" w:lineRule="auto"/>
        <w:ind w:left="426"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вносить на рассмотрение администрации школы предложения по совершенствованию работы, связанной с наставничеством; </w:t>
      </w:r>
    </w:p>
    <w:p w:rsidR="00FB4AF2" w:rsidRPr="00FB4AF2" w:rsidRDefault="00FB4AF2" w:rsidP="00FB4AF2">
      <w:pPr>
        <w:spacing w:after="9" w:line="268" w:lineRule="auto"/>
        <w:ind w:left="426"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посещать внешние организации по вопросам, связанным с педагогической деятельностью; </w:t>
      </w:r>
    </w:p>
    <w:p w:rsidR="00FB4AF2" w:rsidRPr="00FB4AF2" w:rsidRDefault="00FB4AF2" w:rsidP="00FB4AF2">
      <w:pPr>
        <w:spacing w:after="9" w:line="268" w:lineRule="auto"/>
        <w:ind w:left="426"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повышать свою квалификацию вне рамок наставничества. </w:t>
      </w:r>
    </w:p>
    <w:p w:rsidR="00FB4AF2" w:rsidRPr="00FB4AF2" w:rsidRDefault="00FB4AF2" w:rsidP="00FB4AF2">
      <w:pPr>
        <w:spacing w:after="5" w:line="267" w:lineRule="auto"/>
        <w:ind w:left="370" w:right="208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B4AF2" w:rsidRPr="00A41B5A" w:rsidRDefault="00FB4AF2" w:rsidP="00FB4AF2">
      <w:pPr>
        <w:numPr>
          <w:ilvl w:val="0"/>
          <w:numId w:val="2"/>
        </w:numPr>
        <w:spacing w:after="5" w:line="267" w:lineRule="auto"/>
        <w:ind w:right="2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41B5A">
        <w:rPr>
          <w:rFonts w:ascii="Times New Roman" w:eastAsia="Times New Roman" w:hAnsi="Times New Roman" w:cs="Times New Roman"/>
          <w:b/>
          <w:color w:val="000000"/>
          <w:sz w:val="24"/>
        </w:rPr>
        <w:t>Руководство работой наставника</w:t>
      </w:r>
      <w:r w:rsidRPr="00A41B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Организация работы наставников и контроль их деятельности возлагается на заместителя директора. 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Заместитель директора обязан: </w:t>
      </w:r>
    </w:p>
    <w:p w:rsidR="00FB4AF2" w:rsidRPr="00FB4AF2" w:rsidRDefault="00FB4AF2" w:rsidP="00FB4AF2">
      <w:pPr>
        <w:spacing w:after="9" w:line="268" w:lineRule="auto"/>
        <w:ind w:left="1080" w:right="41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создать необходимые условия для совместной работы малоопытного педагога с закрепленным за ним наставником; </w:t>
      </w:r>
    </w:p>
    <w:p w:rsidR="00FB4AF2" w:rsidRPr="00FB4AF2" w:rsidRDefault="00FB4AF2" w:rsidP="00FB4AF2">
      <w:pPr>
        <w:spacing w:after="9" w:line="268" w:lineRule="auto"/>
        <w:ind w:left="10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посетить отдельные уроки и внеклассные мероприятия по предмету, проводимые наставником и малоопытным педагогом; </w:t>
      </w:r>
    </w:p>
    <w:p w:rsidR="00FB4AF2" w:rsidRPr="00FB4AF2" w:rsidRDefault="00FB4AF2" w:rsidP="00FB4AF2">
      <w:pPr>
        <w:spacing w:after="9" w:line="268" w:lineRule="auto"/>
        <w:ind w:left="10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малоопытными педагогами; </w:t>
      </w:r>
    </w:p>
    <w:p w:rsidR="00FB4AF2" w:rsidRPr="00FB4AF2" w:rsidRDefault="00FB4AF2" w:rsidP="00FB4AF2">
      <w:pPr>
        <w:spacing w:after="9" w:line="268" w:lineRule="auto"/>
        <w:ind w:left="10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изучить, обобщить и распространить положительный опыт организации наставничества в образовательном учреждении; </w:t>
      </w:r>
    </w:p>
    <w:p w:rsidR="00FB4AF2" w:rsidRPr="00FB4AF2" w:rsidRDefault="00FB4AF2" w:rsidP="00FB4AF2">
      <w:pPr>
        <w:spacing w:after="9" w:line="268" w:lineRule="auto"/>
        <w:ind w:left="10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определить меры поощрения наставников. </w:t>
      </w:r>
    </w:p>
    <w:p w:rsidR="00FB4AF2" w:rsidRPr="00FB4AF2" w:rsidRDefault="00FB4AF2" w:rsidP="00FB4AF2">
      <w:pPr>
        <w:spacing w:after="5" w:line="267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</w:rPr>
        <w:t>7.Документы, регламентирующие наставничество.</w:t>
      </w: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B4AF2" w:rsidRPr="00FB4AF2" w:rsidRDefault="00FB4AF2" w:rsidP="00FB4AF2">
      <w:pPr>
        <w:spacing w:after="9" w:line="268" w:lineRule="auto"/>
        <w:ind w:left="37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К документам, регламентирующим деятельность наставников, относятся: </w:t>
      </w:r>
    </w:p>
    <w:p w:rsidR="00FB4AF2" w:rsidRPr="00FB4AF2" w:rsidRDefault="00FB4AF2" w:rsidP="00FB4AF2">
      <w:pPr>
        <w:spacing w:after="9" w:line="268" w:lineRule="auto"/>
        <w:ind w:left="13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настоящее Положение; </w:t>
      </w:r>
    </w:p>
    <w:p w:rsidR="00FB4AF2" w:rsidRPr="00FB4AF2" w:rsidRDefault="00FB4AF2" w:rsidP="00FB4AF2">
      <w:pPr>
        <w:spacing w:after="9" w:line="268" w:lineRule="auto"/>
        <w:ind w:left="13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приказ МБОУ «ШКОЛА № 96 Г. ДОНЕЦКА» об организации наставничества; </w:t>
      </w:r>
    </w:p>
    <w:p w:rsidR="00FB4AF2" w:rsidRPr="00FB4AF2" w:rsidRDefault="00FB4AF2" w:rsidP="00FB4AF2">
      <w:pPr>
        <w:spacing w:after="9" w:line="268" w:lineRule="auto"/>
        <w:ind w:left="13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планы работы наставников; </w:t>
      </w:r>
    </w:p>
    <w:p w:rsidR="00FB4AF2" w:rsidRPr="00FB4AF2" w:rsidRDefault="00FB4AF2" w:rsidP="00FB4AF2">
      <w:pPr>
        <w:spacing w:after="9" w:line="268" w:lineRule="auto"/>
        <w:ind w:left="13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банк данных молодых специалистов или малоопытных педагогов и наставников; </w:t>
      </w:r>
    </w:p>
    <w:p w:rsidR="00232AB0" w:rsidRPr="00AD135C" w:rsidRDefault="00FB4AF2" w:rsidP="00AD135C">
      <w:pPr>
        <w:spacing w:after="9" w:line="268" w:lineRule="auto"/>
        <w:ind w:left="1390" w:right="4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4AF2">
        <w:rPr>
          <w:rFonts w:ascii="Times New Roman" w:eastAsia="Times New Roman" w:hAnsi="Times New Roman" w:cs="Times New Roman"/>
          <w:color w:val="000000"/>
          <w:sz w:val="24"/>
        </w:rPr>
        <w:t xml:space="preserve">- методические рекомендации и обзоры по передовому опыту проведения работы по наставничеству. </w:t>
      </w:r>
      <w:r w:rsidR="00232AB0">
        <w:rPr>
          <w:rFonts w:ascii="Times New Roman" w:hAnsi="Times New Roman" w:cs="Times New Roman"/>
        </w:rPr>
        <w:br w:type="page"/>
      </w:r>
    </w:p>
    <w:p w:rsidR="00D51432" w:rsidRDefault="00232AB0" w:rsidP="00232A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tbl>
      <w:tblPr>
        <w:tblStyle w:val="a5"/>
        <w:tblW w:w="9493" w:type="dxa"/>
        <w:tblLook w:val="04A0"/>
      </w:tblPr>
      <w:tblGrid>
        <w:gridCol w:w="528"/>
        <w:gridCol w:w="1725"/>
        <w:gridCol w:w="2115"/>
        <w:gridCol w:w="1564"/>
        <w:gridCol w:w="1901"/>
        <w:gridCol w:w="1738"/>
      </w:tblGrid>
      <w:tr w:rsidR="00974480" w:rsidRPr="00CB363D" w:rsidTr="00974480">
        <w:tc>
          <w:tcPr>
            <w:tcW w:w="513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3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0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26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517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достижения наставника</w:t>
            </w:r>
          </w:p>
        </w:tc>
        <w:tc>
          <w:tcPr>
            <w:tcW w:w="1822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675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</w:tr>
      <w:tr w:rsidR="00974480" w:rsidRPr="00CB363D" w:rsidTr="00974480">
        <w:tc>
          <w:tcPr>
            <w:tcW w:w="513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026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Чётко представляет цель своей деятельности, умения организовать процесс наставнической поддержки</w:t>
            </w:r>
          </w:p>
        </w:tc>
        <w:tc>
          <w:tcPr>
            <w:tcW w:w="1517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 высшей категории, руководитель МО, ШМО</w:t>
            </w:r>
          </w:p>
        </w:tc>
        <w:tc>
          <w:tcPr>
            <w:tcW w:w="1822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распространение </w:t>
            </w:r>
            <w:proofErr w:type="gram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опята</w:t>
            </w:r>
          </w:p>
        </w:tc>
        <w:tc>
          <w:tcPr>
            <w:tcW w:w="1675" w:type="dxa"/>
          </w:tcPr>
          <w:p w:rsidR="00002C02" w:rsidRPr="00CB363D" w:rsidRDefault="00002C02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80" w:rsidRPr="00CB363D" w:rsidTr="00974480">
        <w:tc>
          <w:tcPr>
            <w:tcW w:w="513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026" w:type="dxa"/>
          </w:tcPr>
          <w:p w:rsidR="00232AB0" w:rsidRPr="00CB363D" w:rsidRDefault="00002C02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Ориентация на развитие коммуникативных компетенций, умение наладить положительный межличностный контакт</w:t>
            </w:r>
          </w:p>
        </w:tc>
        <w:tc>
          <w:tcPr>
            <w:tcW w:w="1517" w:type="dxa"/>
          </w:tcPr>
          <w:p w:rsidR="00232AB0" w:rsidRPr="00CB363D" w:rsidRDefault="00002C02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 высшей категории, руководитель МО, ШМО начальной школы</w:t>
            </w:r>
          </w:p>
        </w:tc>
        <w:tc>
          <w:tcPr>
            <w:tcW w:w="1822" w:type="dxa"/>
          </w:tcPr>
          <w:p w:rsidR="00232AB0" w:rsidRPr="00CB363D" w:rsidRDefault="00002C02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Консультации, посещение внеклассных мероприятий, классных часов</w:t>
            </w:r>
          </w:p>
        </w:tc>
        <w:tc>
          <w:tcPr>
            <w:tcW w:w="1675" w:type="dxa"/>
          </w:tcPr>
          <w:p w:rsidR="00002C02" w:rsidRPr="00CB363D" w:rsidRDefault="00002C02" w:rsidP="0000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80" w:rsidRPr="00CB363D" w:rsidTr="00974480">
        <w:tc>
          <w:tcPr>
            <w:tcW w:w="513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Виноградова Ирина Николаевна</w:t>
            </w:r>
          </w:p>
        </w:tc>
        <w:tc>
          <w:tcPr>
            <w:tcW w:w="2026" w:type="dxa"/>
          </w:tcPr>
          <w:p w:rsidR="00232AB0" w:rsidRPr="00CB363D" w:rsidRDefault="007700E1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Чётко представляет цель своей деятельности,</w:t>
            </w:r>
            <w:r w:rsidR="00271C9A"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повышает профессиональный уровень</w:t>
            </w:r>
          </w:p>
        </w:tc>
        <w:tc>
          <w:tcPr>
            <w:tcW w:w="1517" w:type="dxa"/>
          </w:tcPr>
          <w:p w:rsidR="00232AB0" w:rsidRPr="00CB363D" w:rsidRDefault="007700E1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 методист</w:t>
            </w:r>
          </w:p>
        </w:tc>
        <w:tc>
          <w:tcPr>
            <w:tcW w:w="1822" w:type="dxa"/>
          </w:tcPr>
          <w:p w:rsidR="00232AB0" w:rsidRPr="00CB363D" w:rsidRDefault="00271C9A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посещение </w:t>
            </w:r>
            <w:r w:rsidR="00BE0087" w:rsidRPr="00CB363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675" w:type="dxa"/>
          </w:tcPr>
          <w:p w:rsidR="00232AB0" w:rsidRPr="00CB363D" w:rsidRDefault="00BE0087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02C02" w:rsidRPr="00CB363D" w:rsidTr="00974480">
        <w:tc>
          <w:tcPr>
            <w:tcW w:w="513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Борщёва Марина Ивановна</w:t>
            </w:r>
          </w:p>
        </w:tc>
        <w:tc>
          <w:tcPr>
            <w:tcW w:w="2026" w:type="dxa"/>
          </w:tcPr>
          <w:p w:rsidR="00232AB0" w:rsidRPr="00CB363D" w:rsidRDefault="00400AC5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Гибкое профессиональное мышление, кропотливость и профессионализм в своей деятельности</w:t>
            </w:r>
          </w:p>
        </w:tc>
        <w:tc>
          <w:tcPr>
            <w:tcW w:w="1517" w:type="dxa"/>
          </w:tcPr>
          <w:p w:rsidR="00232AB0" w:rsidRPr="00CB363D" w:rsidRDefault="00400AC5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категории, председатель ШМО</w:t>
            </w:r>
          </w:p>
        </w:tc>
        <w:tc>
          <w:tcPr>
            <w:tcW w:w="1822" w:type="dxa"/>
          </w:tcPr>
          <w:p w:rsidR="00232AB0" w:rsidRPr="00CB363D" w:rsidRDefault="00400AC5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gram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опята на практике</w:t>
            </w:r>
          </w:p>
        </w:tc>
        <w:tc>
          <w:tcPr>
            <w:tcW w:w="1675" w:type="dxa"/>
          </w:tcPr>
          <w:p w:rsidR="00232AB0" w:rsidRPr="00CB363D" w:rsidRDefault="00400AC5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002C02" w:rsidRPr="00CB363D" w:rsidTr="00974480">
        <w:tc>
          <w:tcPr>
            <w:tcW w:w="513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232AB0" w:rsidRPr="00CB363D" w:rsidRDefault="00232AB0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Мартиросов</w:t>
            </w:r>
            <w:proofErr w:type="spellEnd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2026" w:type="dxa"/>
          </w:tcPr>
          <w:p w:rsidR="00232AB0" w:rsidRPr="00CB363D" w:rsidRDefault="00F30C56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организовать процесс наставнической </w:t>
            </w:r>
            <w:r w:rsidRPr="00C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1517" w:type="dxa"/>
          </w:tcPr>
          <w:p w:rsidR="00232AB0" w:rsidRPr="00CB363D" w:rsidRDefault="00F30C56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высшей категории</w:t>
            </w:r>
          </w:p>
        </w:tc>
        <w:tc>
          <w:tcPr>
            <w:tcW w:w="1822" w:type="dxa"/>
          </w:tcPr>
          <w:p w:rsidR="00232AB0" w:rsidRPr="00CB363D" w:rsidRDefault="00F30C56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посещение внеклассных мероприятий, </w:t>
            </w:r>
            <w:r w:rsidRPr="00C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</w:t>
            </w:r>
          </w:p>
        </w:tc>
        <w:tc>
          <w:tcPr>
            <w:tcW w:w="1675" w:type="dxa"/>
          </w:tcPr>
          <w:p w:rsidR="00232AB0" w:rsidRPr="00CB363D" w:rsidRDefault="00400AC5" w:rsidP="0023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Учитель-учитель</w:t>
            </w:r>
          </w:p>
        </w:tc>
      </w:tr>
      <w:tr w:rsidR="00974480" w:rsidRPr="00CB363D" w:rsidTr="00974480">
        <w:tc>
          <w:tcPr>
            <w:tcW w:w="513" w:type="dxa"/>
          </w:tcPr>
          <w:p w:rsidR="00974480" w:rsidRPr="00CB363D" w:rsidRDefault="00974480" w:rsidP="0097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0" w:type="dxa"/>
          </w:tcPr>
          <w:p w:rsidR="00974480" w:rsidRPr="00CB363D" w:rsidRDefault="00974480" w:rsidP="0097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Зобова</w:t>
            </w:r>
            <w:proofErr w:type="spellEnd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026" w:type="dxa"/>
          </w:tcPr>
          <w:p w:rsidR="00974480" w:rsidRPr="00CB363D" w:rsidRDefault="00974480" w:rsidP="0097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Кропотливость и профессионализм в профессиональной деятельности</w:t>
            </w:r>
          </w:p>
        </w:tc>
        <w:tc>
          <w:tcPr>
            <w:tcW w:w="1517" w:type="dxa"/>
          </w:tcPr>
          <w:p w:rsidR="00974480" w:rsidRPr="00CB363D" w:rsidRDefault="00974480" w:rsidP="0097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 первой категории, Большой опыт подготовки учащихся к предметным олимпиадам</w:t>
            </w:r>
          </w:p>
        </w:tc>
        <w:tc>
          <w:tcPr>
            <w:tcW w:w="1822" w:type="dxa"/>
          </w:tcPr>
          <w:p w:rsidR="00974480" w:rsidRPr="00CB363D" w:rsidRDefault="00974480" w:rsidP="0097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gramStart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gramEnd"/>
            <w:r w:rsidRPr="00CB36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опята на практике</w:t>
            </w:r>
          </w:p>
        </w:tc>
        <w:tc>
          <w:tcPr>
            <w:tcW w:w="1675" w:type="dxa"/>
          </w:tcPr>
          <w:p w:rsidR="00974480" w:rsidRPr="00CB363D" w:rsidRDefault="00974480" w:rsidP="00974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3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</w:tbl>
    <w:p w:rsidR="00232AB0" w:rsidRPr="007123AE" w:rsidRDefault="00232AB0" w:rsidP="00232AB0">
      <w:pPr>
        <w:jc w:val="center"/>
        <w:rPr>
          <w:rFonts w:ascii="Times New Roman" w:hAnsi="Times New Roman" w:cs="Times New Roman"/>
        </w:rPr>
      </w:pPr>
    </w:p>
    <w:sectPr w:rsidR="00232AB0" w:rsidRPr="007123AE" w:rsidSect="0007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84"/>
    <w:multiLevelType w:val="multilevel"/>
    <w:tmpl w:val="8E3871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A3601E"/>
    <w:multiLevelType w:val="hybridMultilevel"/>
    <w:tmpl w:val="F914FC6A"/>
    <w:lvl w:ilvl="0" w:tplc="0F545DF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4566E"/>
    <w:rsid w:val="00002C02"/>
    <w:rsid w:val="000629C5"/>
    <w:rsid w:val="0007563F"/>
    <w:rsid w:val="000C571C"/>
    <w:rsid w:val="00232AB0"/>
    <w:rsid w:val="00271C9A"/>
    <w:rsid w:val="002C76AA"/>
    <w:rsid w:val="00345FAC"/>
    <w:rsid w:val="00400AC5"/>
    <w:rsid w:val="00401D15"/>
    <w:rsid w:val="0054566E"/>
    <w:rsid w:val="00652254"/>
    <w:rsid w:val="00680539"/>
    <w:rsid w:val="006F7799"/>
    <w:rsid w:val="007123AE"/>
    <w:rsid w:val="0071667A"/>
    <w:rsid w:val="007700E1"/>
    <w:rsid w:val="008012D3"/>
    <w:rsid w:val="009152F5"/>
    <w:rsid w:val="00974480"/>
    <w:rsid w:val="00A12BA4"/>
    <w:rsid w:val="00A41B5A"/>
    <w:rsid w:val="00AD135C"/>
    <w:rsid w:val="00B85203"/>
    <w:rsid w:val="00BE0087"/>
    <w:rsid w:val="00CB363D"/>
    <w:rsid w:val="00D51432"/>
    <w:rsid w:val="00F27B3C"/>
    <w:rsid w:val="00F30C56"/>
    <w:rsid w:val="00FB4AF2"/>
    <w:rsid w:val="00F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0539"/>
    <w:rPr>
      <w:color w:val="0000FF"/>
      <w:u w:val="single"/>
    </w:rPr>
  </w:style>
  <w:style w:type="paragraph" w:styleId="a4">
    <w:name w:val="No Spacing"/>
    <w:uiPriority w:val="1"/>
    <w:qFormat/>
    <w:rsid w:val="00680539"/>
    <w:pPr>
      <w:spacing w:after="0" w:line="240" w:lineRule="auto"/>
    </w:pPr>
  </w:style>
  <w:style w:type="table" w:styleId="a5">
    <w:name w:val="Table Grid"/>
    <w:basedOn w:val="a1"/>
    <w:uiPriority w:val="39"/>
    <w:rsid w:val="0023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school.96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25</cp:revision>
  <cp:lastPrinted>2023-11-22T13:19:00Z</cp:lastPrinted>
  <dcterms:created xsi:type="dcterms:W3CDTF">2023-11-20T11:21:00Z</dcterms:created>
  <dcterms:modified xsi:type="dcterms:W3CDTF">2023-11-22T13:24:00Z</dcterms:modified>
</cp:coreProperties>
</file>